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9"/>
        <w:gridCol w:w="1567"/>
        <w:gridCol w:w="3344"/>
      </w:tblGrid>
      <w:tr w:rsidR="00695BC0" w:rsidTr="00135184">
        <w:trPr>
          <w:trHeight w:val="535"/>
        </w:trPr>
        <w:tc>
          <w:tcPr>
            <w:tcW w:w="3669" w:type="dxa"/>
          </w:tcPr>
          <w:p w:rsidR="00695BC0" w:rsidRPr="003D0DE7" w:rsidRDefault="00695BC0" w:rsidP="00135184">
            <w:pPr>
              <w:rPr>
                <w:b/>
              </w:rPr>
            </w:pPr>
            <w:r w:rsidRPr="003D0DE7">
              <w:rPr>
                <w:b/>
              </w:rPr>
              <w:t xml:space="preserve">User Segmentation </w:t>
            </w:r>
          </w:p>
        </w:tc>
        <w:tc>
          <w:tcPr>
            <w:tcW w:w="1567" w:type="dxa"/>
          </w:tcPr>
          <w:p w:rsidR="00695BC0" w:rsidRPr="003D0DE7" w:rsidRDefault="00695BC0" w:rsidP="00135184">
            <w:pPr>
              <w:rPr>
                <w:b/>
              </w:rPr>
            </w:pPr>
            <w:r w:rsidRPr="003D0DE7">
              <w:rPr>
                <w:b/>
              </w:rPr>
              <w:t>Sample Size</w:t>
            </w:r>
          </w:p>
        </w:tc>
        <w:tc>
          <w:tcPr>
            <w:tcW w:w="3344" w:type="dxa"/>
          </w:tcPr>
          <w:p w:rsidR="00695BC0" w:rsidRPr="003D0DE7" w:rsidRDefault="00695BC0" w:rsidP="00135184">
            <w:pPr>
              <w:rPr>
                <w:b/>
              </w:rPr>
            </w:pPr>
            <w:r w:rsidRPr="003D0DE7">
              <w:rPr>
                <w:b/>
              </w:rPr>
              <w:t>Methods of Study</w:t>
            </w:r>
          </w:p>
        </w:tc>
      </w:tr>
      <w:tr w:rsidR="00695BC0" w:rsidTr="00135184">
        <w:trPr>
          <w:trHeight w:val="350"/>
        </w:trPr>
        <w:tc>
          <w:tcPr>
            <w:tcW w:w="3669" w:type="dxa"/>
          </w:tcPr>
          <w:p w:rsidR="00695BC0" w:rsidRDefault="00695BC0" w:rsidP="00135184">
            <w:r>
              <w:t xml:space="preserve">Frequent Twitter User </w:t>
            </w:r>
          </w:p>
          <w:p w:rsidR="002A42C9" w:rsidRDefault="002A42C9" w:rsidP="00135184">
            <w:r>
              <w:t>(10 SIS students and 10 non-SIS students)</w:t>
            </w:r>
          </w:p>
        </w:tc>
        <w:tc>
          <w:tcPr>
            <w:tcW w:w="1567" w:type="dxa"/>
          </w:tcPr>
          <w:p w:rsidR="00695BC0" w:rsidRDefault="00695BC0" w:rsidP="00135184">
            <w:r>
              <w:t>20</w:t>
            </w:r>
          </w:p>
        </w:tc>
        <w:tc>
          <w:tcPr>
            <w:tcW w:w="3344" w:type="dxa"/>
          </w:tcPr>
          <w:p w:rsidR="00695BC0" w:rsidRDefault="00695BC0" w:rsidP="00135184">
            <w:r>
              <w:t>User Observation , Feedback</w:t>
            </w:r>
          </w:p>
        </w:tc>
      </w:tr>
      <w:tr w:rsidR="00695BC0" w:rsidTr="00135184">
        <w:trPr>
          <w:trHeight w:val="260"/>
        </w:trPr>
        <w:tc>
          <w:tcPr>
            <w:tcW w:w="3669" w:type="dxa"/>
          </w:tcPr>
          <w:p w:rsidR="00695BC0" w:rsidRDefault="00695BC0" w:rsidP="00135184">
            <w:r>
              <w:t xml:space="preserve">Non- Twitter User </w:t>
            </w:r>
          </w:p>
        </w:tc>
        <w:tc>
          <w:tcPr>
            <w:tcW w:w="1567" w:type="dxa"/>
          </w:tcPr>
          <w:p w:rsidR="00695BC0" w:rsidRDefault="00695BC0" w:rsidP="00135184">
            <w:r>
              <w:t>7</w:t>
            </w:r>
          </w:p>
        </w:tc>
        <w:tc>
          <w:tcPr>
            <w:tcW w:w="3344" w:type="dxa"/>
          </w:tcPr>
          <w:p w:rsidR="00695BC0" w:rsidRDefault="00695BC0" w:rsidP="00135184">
            <w:r>
              <w:t>User Observation , Feedback</w:t>
            </w:r>
          </w:p>
        </w:tc>
      </w:tr>
    </w:tbl>
    <w:p w:rsidR="00354A5B" w:rsidRDefault="00354A5B"/>
    <w:p w:rsidR="00695BC0" w:rsidRPr="003D0DE7" w:rsidRDefault="00695BC0" w:rsidP="00695BC0">
      <w:pPr>
        <w:rPr>
          <w:b/>
        </w:rPr>
      </w:pPr>
      <w:r w:rsidRPr="003D0DE7">
        <w:rPr>
          <w:b/>
        </w:rPr>
        <w:t>Period</w:t>
      </w:r>
    </w:p>
    <w:p w:rsidR="00695BC0" w:rsidRDefault="00695BC0" w:rsidP="00695BC0">
      <w:r>
        <w:t>2</w:t>
      </w:r>
      <w:r>
        <w:rPr>
          <w:vertAlign w:val="superscript"/>
        </w:rPr>
        <w:t>nd</w:t>
      </w:r>
      <w:r>
        <w:t xml:space="preserve"> – 5</w:t>
      </w:r>
      <w:r w:rsidRPr="00695BC0">
        <w:rPr>
          <w:vertAlign w:val="superscript"/>
        </w:rPr>
        <w:t>th</w:t>
      </w:r>
      <w:r>
        <w:t xml:space="preserve"> NOV </w:t>
      </w:r>
    </w:p>
    <w:p w:rsidR="00695BC0" w:rsidRPr="003D0DE7" w:rsidRDefault="00695BC0" w:rsidP="00695BC0">
      <w:pPr>
        <w:rPr>
          <w:b/>
        </w:rPr>
      </w:pPr>
      <w:r w:rsidRPr="003D0DE7">
        <w:rPr>
          <w:b/>
        </w:rPr>
        <w:t>Constraints</w:t>
      </w:r>
    </w:p>
    <w:p w:rsidR="00695BC0" w:rsidRDefault="00695BC0" w:rsidP="00695BC0">
      <w:pPr>
        <w:pStyle w:val="ListParagraph"/>
        <w:numPr>
          <w:ilvl w:val="0"/>
          <w:numId w:val="1"/>
        </w:numPr>
      </w:pPr>
      <w:r>
        <w:t>Only window user</w:t>
      </w:r>
    </w:p>
    <w:p w:rsidR="00695BC0" w:rsidRDefault="00695BC0" w:rsidP="00695BC0">
      <w:pPr>
        <w:pStyle w:val="ListParagraph"/>
        <w:numPr>
          <w:ilvl w:val="0"/>
          <w:numId w:val="1"/>
        </w:numPr>
      </w:pPr>
      <w:r>
        <w:t>Have to installed Germanium before using the application</w:t>
      </w:r>
    </w:p>
    <w:p w:rsidR="00695BC0" w:rsidRDefault="00695BC0" w:rsidP="00695BC0">
      <w:pPr>
        <w:pStyle w:val="ListParagraph"/>
        <w:numPr>
          <w:ilvl w:val="0"/>
          <w:numId w:val="1"/>
        </w:numPr>
      </w:pPr>
      <w:r>
        <w:t>Testing Environment : User have to assume that they are in SMU or be physically in SMU</w:t>
      </w:r>
    </w:p>
    <w:p w:rsidR="00695BC0" w:rsidRPr="003D0DE7" w:rsidRDefault="00695BC0" w:rsidP="00695BC0">
      <w:pPr>
        <w:rPr>
          <w:b/>
        </w:rPr>
      </w:pPr>
      <w:r w:rsidRPr="003D0DE7">
        <w:rPr>
          <w:b/>
        </w:rPr>
        <w:t>Testing Features</w:t>
      </w:r>
    </w:p>
    <w:p w:rsidR="00695BC0" w:rsidRDefault="00695BC0" w:rsidP="00695BC0">
      <w:pPr>
        <w:pStyle w:val="ListParagraph"/>
        <w:numPr>
          <w:ilvl w:val="0"/>
          <w:numId w:val="2"/>
        </w:numPr>
      </w:pPr>
      <w:r>
        <w:t>Time Line</w:t>
      </w:r>
    </w:p>
    <w:p w:rsidR="00695BC0" w:rsidRDefault="00695BC0" w:rsidP="00695BC0">
      <w:pPr>
        <w:pStyle w:val="ListParagraph"/>
        <w:numPr>
          <w:ilvl w:val="0"/>
          <w:numId w:val="2"/>
        </w:numPr>
      </w:pPr>
      <w:r>
        <w:t>Trends</w:t>
      </w:r>
    </w:p>
    <w:p w:rsidR="00695BC0" w:rsidRDefault="00695BC0" w:rsidP="00695BC0">
      <w:pPr>
        <w:pStyle w:val="ListParagraph"/>
        <w:numPr>
          <w:ilvl w:val="0"/>
          <w:numId w:val="2"/>
        </w:numPr>
      </w:pPr>
      <w:proofErr w:type="spellStart"/>
      <w:r>
        <w:t>LostNFound</w:t>
      </w:r>
      <w:proofErr w:type="spellEnd"/>
      <w:r>
        <w:t xml:space="preserve"> (including filter)</w:t>
      </w:r>
    </w:p>
    <w:p w:rsidR="00695BC0" w:rsidRDefault="00695BC0" w:rsidP="00695BC0">
      <w:pPr>
        <w:pStyle w:val="ListParagraph"/>
        <w:numPr>
          <w:ilvl w:val="0"/>
          <w:numId w:val="2"/>
        </w:numPr>
      </w:pPr>
      <w:r>
        <w:t>3DModel</w:t>
      </w:r>
    </w:p>
    <w:p w:rsidR="00695BC0" w:rsidRDefault="00695BC0" w:rsidP="00695BC0">
      <w:pPr>
        <w:pStyle w:val="ListParagraph"/>
        <w:numPr>
          <w:ilvl w:val="0"/>
          <w:numId w:val="2"/>
        </w:numPr>
      </w:pPr>
      <w:r>
        <w:t>Login</w:t>
      </w:r>
    </w:p>
    <w:p w:rsidR="000F2110" w:rsidRPr="000F2110" w:rsidRDefault="000F2110" w:rsidP="000F2110">
      <w:pPr>
        <w:rPr>
          <w:b/>
        </w:rPr>
      </w:pPr>
      <w:r w:rsidRPr="000F2110">
        <w:rPr>
          <w:b/>
        </w:rPr>
        <w:t>Testing Objective</w:t>
      </w:r>
    </w:p>
    <w:p w:rsidR="000F2110" w:rsidRDefault="000F2110" w:rsidP="000F2110">
      <w:r>
        <w:t>To find out users’ perception towards application</w:t>
      </w:r>
    </w:p>
    <w:p w:rsidR="000F2110" w:rsidRDefault="00061206" w:rsidP="000F2110">
      <w:r>
        <w:t>To find out not-so-user-</w:t>
      </w:r>
      <w:r w:rsidR="000F2110">
        <w:t>friendly features of the application</w:t>
      </w:r>
    </w:p>
    <w:p w:rsidR="000F2110" w:rsidRDefault="000F2110" w:rsidP="000F2110">
      <w:r>
        <w:t>To find out the features that users faced difficulties in using the application</w:t>
      </w:r>
    </w:p>
    <w:p w:rsidR="000F2110" w:rsidRDefault="000F2110" w:rsidP="000F2110">
      <w:r>
        <w:t xml:space="preserve">To find out the points where users faced performance leggings </w:t>
      </w:r>
    </w:p>
    <w:p w:rsidR="00DD5C57" w:rsidRDefault="00DD5C57" w:rsidP="000F2110">
      <w:r>
        <w:t>To find out whether the users will be willing to use the application in the future</w:t>
      </w:r>
      <w:r w:rsidR="00C84001">
        <w:t xml:space="preserve"> (if not, why?)</w:t>
      </w:r>
    </w:p>
    <w:p w:rsidR="00DD5C57" w:rsidRDefault="00DD5C57" w:rsidP="000F2110"/>
    <w:p w:rsidR="00145CD1" w:rsidRDefault="00DF3DD9" w:rsidP="000F2110">
      <w:r>
        <w:t>Questions Link</w:t>
      </w:r>
    </w:p>
    <w:p w:rsidR="00DF3DD9" w:rsidRPr="00DF3DD9" w:rsidRDefault="00DF3DD9" w:rsidP="000F2110">
      <w:pPr>
        <w:rPr>
          <w:rFonts w:ascii="Tahoma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https://smusg.asia.qualtrics.com/SE/?SID=SV_bI8BGg2jGlpBVtO&amp;Preview=Survey&amp;BrandID=smusg</w:t>
        </w:r>
      </w:hyperlink>
    </w:p>
    <w:p w:rsidR="00DD5C57" w:rsidRPr="00DD5C57" w:rsidRDefault="00DD5C57" w:rsidP="000F2110"/>
    <w:p w:rsidR="00695BC0" w:rsidRDefault="00695BC0" w:rsidP="00695BC0"/>
    <w:p w:rsidR="00695BC0" w:rsidRDefault="00695BC0"/>
    <w:sectPr w:rsidR="00695BC0" w:rsidSect="0035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D8"/>
    <w:multiLevelType w:val="hybridMultilevel"/>
    <w:tmpl w:val="624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49D"/>
    <w:multiLevelType w:val="hybridMultilevel"/>
    <w:tmpl w:val="A4A4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5E93"/>
    <w:multiLevelType w:val="hybridMultilevel"/>
    <w:tmpl w:val="D7BA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57A4"/>
    <w:rsid w:val="00061206"/>
    <w:rsid w:val="00073229"/>
    <w:rsid w:val="000F2110"/>
    <w:rsid w:val="00135184"/>
    <w:rsid w:val="00145CD1"/>
    <w:rsid w:val="002414A3"/>
    <w:rsid w:val="002A42C9"/>
    <w:rsid w:val="003114EE"/>
    <w:rsid w:val="00337A93"/>
    <w:rsid w:val="003523E1"/>
    <w:rsid w:val="00354A5B"/>
    <w:rsid w:val="003D5C22"/>
    <w:rsid w:val="003F57A4"/>
    <w:rsid w:val="00435EC5"/>
    <w:rsid w:val="004965DF"/>
    <w:rsid w:val="00695BC0"/>
    <w:rsid w:val="006A7D30"/>
    <w:rsid w:val="006F757C"/>
    <w:rsid w:val="00732621"/>
    <w:rsid w:val="007622AF"/>
    <w:rsid w:val="00797BFC"/>
    <w:rsid w:val="00870302"/>
    <w:rsid w:val="009046C1"/>
    <w:rsid w:val="00B476DE"/>
    <w:rsid w:val="00C84001"/>
    <w:rsid w:val="00DD5C57"/>
    <w:rsid w:val="00DF3DD9"/>
    <w:rsid w:val="00F57EDD"/>
    <w:rsid w:val="00FA1C80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B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knprd0102.outlook.com/owa/redir.aspx?C=ehmRDFf48EaQN9cH7FCvi2jMEQ_cb84IPtW8ygLjT_pKI8Fin8E-9pZEU8ZeaVl1LeauUjG3V1Q.&amp;URL=https%3a%2f%2fsmusg.asia.qualtrics.com%2fSE%2f%3fSID%3dSV_bI8BGg2jGlpBVtO%26Preview%3dSurvey%26BrandID%3dsmu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Khaing</dc:creator>
  <cp:keywords/>
  <dc:description/>
  <cp:lastModifiedBy>Audrey Khaing</cp:lastModifiedBy>
  <cp:revision>17</cp:revision>
  <dcterms:created xsi:type="dcterms:W3CDTF">2011-10-30T08:00:00Z</dcterms:created>
  <dcterms:modified xsi:type="dcterms:W3CDTF">2011-11-06T05:42:00Z</dcterms:modified>
</cp:coreProperties>
</file>