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69" w:tblpY="361"/>
        <w:tblW w:w="11165" w:type="dxa"/>
        <w:tblLook w:val="04A0" w:firstRow="1" w:lastRow="0" w:firstColumn="1" w:lastColumn="0" w:noHBand="0" w:noVBand="1"/>
      </w:tblPr>
      <w:tblGrid>
        <w:gridCol w:w="11165"/>
      </w:tblGrid>
      <w:tr w:rsidR="00A30613" w14:paraId="3291B019" w14:textId="77777777" w:rsidTr="00A30613">
        <w:trPr>
          <w:trHeight w:val="399"/>
        </w:trPr>
        <w:tc>
          <w:tcPr>
            <w:tcW w:w="11165" w:type="dxa"/>
            <w:shd w:val="clear" w:color="auto" w:fill="F3F3F3"/>
          </w:tcPr>
          <w:p w14:paraId="3AE30709" w14:textId="77777777" w:rsidR="00A30613" w:rsidRPr="00A30613" w:rsidRDefault="00A30613" w:rsidP="00A30613">
            <w:pPr>
              <w:pStyle w:val="ListParagraph"/>
              <w:rPr>
                <w:u w:val="single"/>
              </w:rPr>
            </w:pPr>
            <w:r w:rsidRPr="00915B4F">
              <w:rPr>
                <w:sz w:val="32"/>
                <w:szCs w:val="32"/>
                <w:u w:val="single"/>
              </w:rPr>
              <w:t>P</w:t>
            </w:r>
            <w:r w:rsidRPr="00915B4F">
              <w:rPr>
                <w:u w:val="single"/>
              </w:rPr>
              <w:t xml:space="preserve">URPOSE OF USER ACCEPTANCE TEST </w:t>
            </w:r>
            <w:r>
              <w:rPr>
                <w:u w:val="single"/>
              </w:rPr>
              <w:t>1</w:t>
            </w:r>
          </w:p>
        </w:tc>
      </w:tr>
      <w:tr w:rsidR="00A30613" w14:paraId="263D854B" w14:textId="77777777" w:rsidTr="00A30613">
        <w:trPr>
          <w:trHeight w:val="398"/>
        </w:trPr>
        <w:tc>
          <w:tcPr>
            <w:tcW w:w="11165" w:type="dxa"/>
            <w:tcBorders>
              <w:bottom w:val="single" w:sz="4" w:space="0" w:color="auto"/>
            </w:tcBorders>
          </w:tcPr>
          <w:p w14:paraId="1A1D8208" w14:textId="77777777" w:rsidR="00A30613" w:rsidRPr="00070E83" w:rsidRDefault="00A30613" w:rsidP="00A30613">
            <w:pPr>
              <w:rPr>
                <w:bCs/>
                <w:iCs/>
                <w:sz w:val="20"/>
                <w:szCs w:val="20"/>
              </w:rPr>
            </w:pPr>
            <w:r w:rsidRPr="00070E83">
              <w:rPr>
                <w:bCs/>
                <w:iCs/>
                <w:sz w:val="20"/>
                <w:szCs w:val="20"/>
              </w:rPr>
              <w:t xml:space="preserve">The purpose of having User Acceptance Testing (UAT) is to ensure that developed functions are aligned with client’s expectations and requirements. </w:t>
            </w:r>
            <w:r>
              <w:rPr>
                <w:bCs/>
                <w:iCs/>
                <w:sz w:val="20"/>
                <w:szCs w:val="20"/>
              </w:rPr>
              <w:t xml:space="preserve">A total of 2 UATs will be conducted. </w:t>
            </w:r>
          </w:p>
          <w:p w14:paraId="7912234D" w14:textId="77777777" w:rsidR="00A30613" w:rsidRPr="00070E83" w:rsidRDefault="00A30613" w:rsidP="00A30613">
            <w:pPr>
              <w:rPr>
                <w:bCs/>
                <w:iCs/>
                <w:sz w:val="20"/>
                <w:szCs w:val="20"/>
              </w:rPr>
            </w:pPr>
          </w:p>
          <w:p w14:paraId="47E13C3B" w14:textId="77777777" w:rsidR="00A30613" w:rsidRPr="00070E83" w:rsidRDefault="00A30613" w:rsidP="00A30613">
            <w:pPr>
              <w:rPr>
                <w:bCs/>
                <w:iCs/>
                <w:sz w:val="20"/>
                <w:szCs w:val="20"/>
              </w:rPr>
            </w:pPr>
            <w:r w:rsidRPr="00070E83">
              <w:rPr>
                <w:bCs/>
                <w:iCs/>
                <w:sz w:val="20"/>
                <w:szCs w:val="20"/>
              </w:rPr>
              <w:t xml:space="preserve">The team has developed detailed test </w:t>
            </w:r>
            <w:r>
              <w:rPr>
                <w:bCs/>
                <w:iCs/>
                <w:sz w:val="20"/>
                <w:szCs w:val="20"/>
              </w:rPr>
              <w:t>cases</w:t>
            </w:r>
            <w:r w:rsidRPr="00070E83">
              <w:rPr>
                <w:bCs/>
                <w:iCs/>
                <w:sz w:val="20"/>
                <w:szCs w:val="20"/>
              </w:rPr>
              <w:t xml:space="preserve"> and test data to carry out this UAT. A step-by-step guide of using the Motiva iPhone application is included in every test plan so that the testers will have a brief knowledge of the application functionality. </w:t>
            </w:r>
            <w:r>
              <w:rPr>
                <w:bCs/>
                <w:iCs/>
                <w:sz w:val="20"/>
                <w:szCs w:val="20"/>
              </w:rPr>
              <w:t>Black box testing approach is adopted as testers are testing out the functionalities of the application.</w:t>
            </w:r>
          </w:p>
          <w:p w14:paraId="26D075A2" w14:textId="77777777" w:rsidR="00A30613" w:rsidRDefault="00A30613" w:rsidP="00A30613"/>
        </w:tc>
      </w:tr>
      <w:tr w:rsidR="00A30613" w14:paraId="32686949" w14:textId="77777777" w:rsidTr="00A30613">
        <w:trPr>
          <w:trHeight w:val="374"/>
        </w:trPr>
        <w:tc>
          <w:tcPr>
            <w:tcW w:w="11165" w:type="dxa"/>
            <w:shd w:val="clear" w:color="auto" w:fill="E6E6E6"/>
          </w:tcPr>
          <w:p w14:paraId="212F65FD" w14:textId="77777777" w:rsidR="00A30613" w:rsidRPr="00A30613" w:rsidRDefault="00A30613" w:rsidP="00A30613">
            <w:pPr>
              <w:pStyle w:val="ListParagraph"/>
              <w:rPr>
                <w:bCs/>
                <w:iCs/>
                <w:u w:val="single"/>
              </w:rPr>
            </w:pPr>
            <w:r w:rsidRPr="00915B4F">
              <w:rPr>
                <w:sz w:val="32"/>
                <w:szCs w:val="32"/>
                <w:u w:val="single"/>
              </w:rPr>
              <w:t>R</w:t>
            </w:r>
            <w:r w:rsidRPr="00915B4F">
              <w:rPr>
                <w:u w:val="single"/>
              </w:rPr>
              <w:t>OLES AND RESPONSIBILITIES</w:t>
            </w:r>
          </w:p>
        </w:tc>
      </w:tr>
      <w:tr w:rsidR="00A30613" w14:paraId="519DD1FE" w14:textId="77777777" w:rsidTr="00A30613">
        <w:trPr>
          <w:trHeight w:val="398"/>
        </w:trPr>
        <w:tc>
          <w:tcPr>
            <w:tcW w:w="11165" w:type="dxa"/>
            <w:tcBorders>
              <w:bottom w:val="single" w:sz="4" w:space="0" w:color="auto"/>
            </w:tcBorders>
          </w:tcPr>
          <w:p w14:paraId="6A9BEF35" w14:textId="77777777" w:rsidR="00A30613" w:rsidRDefault="00A30613"/>
          <w:tbl>
            <w:tblPr>
              <w:tblStyle w:val="TableGrid"/>
              <w:tblW w:w="0" w:type="auto"/>
              <w:tblLook w:val="04A0" w:firstRow="1" w:lastRow="0" w:firstColumn="1" w:lastColumn="0" w:noHBand="0" w:noVBand="1"/>
            </w:tblPr>
            <w:tblGrid>
              <w:gridCol w:w="2191"/>
              <w:gridCol w:w="6422"/>
              <w:gridCol w:w="2063"/>
            </w:tblGrid>
            <w:tr w:rsidR="00A30613" w:rsidRPr="00070E83" w14:paraId="1331EDF1" w14:textId="77777777" w:rsidTr="004110DA">
              <w:tc>
                <w:tcPr>
                  <w:tcW w:w="2191" w:type="dxa"/>
                  <w:shd w:val="clear" w:color="auto" w:fill="E6E6E6"/>
                </w:tcPr>
                <w:p w14:paraId="7B34AE59" w14:textId="77777777" w:rsidR="00A30613" w:rsidRPr="00070E83" w:rsidRDefault="00A30613" w:rsidP="00E4640A">
                  <w:pPr>
                    <w:framePr w:hSpace="180" w:wrap="around" w:vAnchor="page" w:hAnchor="page" w:x="469" w:y="361"/>
                    <w:jc w:val="center"/>
                    <w:rPr>
                      <w:b/>
                      <w:sz w:val="20"/>
                      <w:szCs w:val="20"/>
                    </w:rPr>
                  </w:pPr>
                  <w:r w:rsidRPr="00070E83">
                    <w:rPr>
                      <w:b/>
                      <w:sz w:val="20"/>
                      <w:szCs w:val="20"/>
                    </w:rPr>
                    <w:t>Roles</w:t>
                  </w:r>
                </w:p>
              </w:tc>
              <w:tc>
                <w:tcPr>
                  <w:tcW w:w="6422" w:type="dxa"/>
                  <w:shd w:val="clear" w:color="auto" w:fill="E6E6E6"/>
                </w:tcPr>
                <w:p w14:paraId="2F119454" w14:textId="77777777" w:rsidR="00A30613" w:rsidRPr="00070E83" w:rsidRDefault="00A30613" w:rsidP="00E4640A">
                  <w:pPr>
                    <w:framePr w:hSpace="180" w:wrap="around" w:vAnchor="page" w:hAnchor="page" w:x="469" w:y="361"/>
                    <w:jc w:val="center"/>
                    <w:rPr>
                      <w:b/>
                      <w:sz w:val="20"/>
                      <w:szCs w:val="20"/>
                    </w:rPr>
                  </w:pPr>
                  <w:r w:rsidRPr="00070E83">
                    <w:rPr>
                      <w:b/>
                      <w:sz w:val="20"/>
                      <w:szCs w:val="20"/>
                    </w:rPr>
                    <w:t>Responsibilities</w:t>
                  </w:r>
                </w:p>
              </w:tc>
              <w:tc>
                <w:tcPr>
                  <w:tcW w:w="2063" w:type="dxa"/>
                  <w:shd w:val="clear" w:color="auto" w:fill="E6E6E6"/>
                </w:tcPr>
                <w:p w14:paraId="50742811" w14:textId="77777777" w:rsidR="00A30613" w:rsidRPr="00070E83" w:rsidRDefault="00A30613" w:rsidP="00E4640A">
                  <w:pPr>
                    <w:framePr w:hSpace="180" w:wrap="around" w:vAnchor="page" w:hAnchor="page" w:x="469" w:y="361"/>
                    <w:jc w:val="center"/>
                    <w:rPr>
                      <w:b/>
                      <w:sz w:val="20"/>
                      <w:szCs w:val="20"/>
                    </w:rPr>
                  </w:pPr>
                  <w:r>
                    <w:rPr>
                      <w:b/>
                      <w:sz w:val="20"/>
                      <w:szCs w:val="20"/>
                    </w:rPr>
                    <w:t xml:space="preserve">Name </w:t>
                  </w:r>
                </w:p>
              </w:tc>
            </w:tr>
            <w:tr w:rsidR="00A30613" w:rsidRPr="00070E83" w14:paraId="685C3085" w14:textId="77777777" w:rsidTr="004110DA">
              <w:trPr>
                <w:trHeight w:val="284"/>
              </w:trPr>
              <w:tc>
                <w:tcPr>
                  <w:tcW w:w="2191" w:type="dxa"/>
                </w:tcPr>
                <w:p w14:paraId="7D820140" w14:textId="77777777" w:rsidR="00A30613" w:rsidRPr="00070E83" w:rsidRDefault="00A30613" w:rsidP="00E4640A">
                  <w:pPr>
                    <w:framePr w:hSpace="180" w:wrap="around" w:vAnchor="page" w:hAnchor="page" w:x="469" w:y="361"/>
                    <w:rPr>
                      <w:sz w:val="20"/>
                      <w:szCs w:val="20"/>
                    </w:rPr>
                  </w:pPr>
                  <w:r w:rsidRPr="00070E83">
                    <w:rPr>
                      <w:sz w:val="20"/>
                      <w:szCs w:val="20"/>
                    </w:rPr>
                    <w:t>Project Manager</w:t>
                  </w:r>
                </w:p>
              </w:tc>
              <w:tc>
                <w:tcPr>
                  <w:tcW w:w="6422" w:type="dxa"/>
                </w:tcPr>
                <w:p w14:paraId="7F76F81F" w14:textId="77777777" w:rsidR="00A30613" w:rsidRDefault="00A30613" w:rsidP="00E4640A">
                  <w:pPr>
                    <w:pStyle w:val="ListParagraph"/>
                    <w:framePr w:hSpace="180" w:wrap="around" w:vAnchor="page" w:hAnchor="page" w:x="469" w:y="361"/>
                    <w:numPr>
                      <w:ilvl w:val="0"/>
                      <w:numId w:val="2"/>
                    </w:numPr>
                    <w:rPr>
                      <w:sz w:val="20"/>
                      <w:szCs w:val="20"/>
                    </w:rPr>
                  </w:pPr>
                  <w:r>
                    <w:rPr>
                      <w:sz w:val="20"/>
                      <w:szCs w:val="20"/>
                    </w:rPr>
                    <w:t xml:space="preserve">Verifies with B1G1 on the scope of UAT. </w:t>
                  </w:r>
                </w:p>
                <w:p w14:paraId="1219B17B" w14:textId="77777777" w:rsidR="00A30613" w:rsidRPr="00070E83" w:rsidRDefault="00A30613" w:rsidP="00E4640A">
                  <w:pPr>
                    <w:pStyle w:val="ListParagraph"/>
                    <w:framePr w:hSpace="180" w:wrap="around" w:vAnchor="page" w:hAnchor="page" w:x="469" w:y="361"/>
                    <w:numPr>
                      <w:ilvl w:val="0"/>
                      <w:numId w:val="2"/>
                    </w:numPr>
                    <w:rPr>
                      <w:sz w:val="20"/>
                      <w:szCs w:val="20"/>
                    </w:rPr>
                  </w:pPr>
                  <w:r>
                    <w:rPr>
                      <w:sz w:val="20"/>
                      <w:szCs w:val="20"/>
                    </w:rPr>
                    <w:t>Informs client on the infrastructure needed for the UAT.</w:t>
                  </w:r>
                </w:p>
              </w:tc>
              <w:tc>
                <w:tcPr>
                  <w:tcW w:w="2063" w:type="dxa"/>
                  <w:vAlign w:val="center"/>
                </w:tcPr>
                <w:p w14:paraId="7EBA64AA" w14:textId="77777777" w:rsidR="00A30613" w:rsidRPr="00115BEC" w:rsidRDefault="00A30613" w:rsidP="00E4640A">
                  <w:pPr>
                    <w:framePr w:hSpace="180" w:wrap="around" w:vAnchor="page" w:hAnchor="page" w:x="469" w:y="361"/>
                    <w:jc w:val="center"/>
                    <w:rPr>
                      <w:sz w:val="20"/>
                      <w:szCs w:val="20"/>
                    </w:rPr>
                  </w:pPr>
                  <w:r w:rsidRPr="00115BEC">
                    <w:rPr>
                      <w:sz w:val="20"/>
                      <w:szCs w:val="20"/>
                    </w:rPr>
                    <w:t>Tay Hui Juan</w:t>
                  </w:r>
                </w:p>
                <w:p w14:paraId="4FB4DBAC" w14:textId="77777777" w:rsidR="00A30613" w:rsidRDefault="00A30613" w:rsidP="00E4640A">
                  <w:pPr>
                    <w:pStyle w:val="ListParagraph"/>
                    <w:framePr w:hSpace="180" w:wrap="around" w:vAnchor="page" w:hAnchor="page" w:x="469" w:y="361"/>
                    <w:jc w:val="center"/>
                    <w:rPr>
                      <w:sz w:val="20"/>
                      <w:szCs w:val="20"/>
                    </w:rPr>
                  </w:pPr>
                </w:p>
              </w:tc>
            </w:tr>
            <w:tr w:rsidR="00A30613" w:rsidRPr="00070E83" w14:paraId="2EB4F9B2" w14:textId="77777777" w:rsidTr="004110DA">
              <w:tc>
                <w:tcPr>
                  <w:tcW w:w="2191" w:type="dxa"/>
                </w:tcPr>
                <w:p w14:paraId="33BE52C2" w14:textId="77777777" w:rsidR="00A30613" w:rsidRPr="00070E83" w:rsidRDefault="00A30613" w:rsidP="00E4640A">
                  <w:pPr>
                    <w:framePr w:hSpace="180" w:wrap="around" w:vAnchor="page" w:hAnchor="page" w:x="469" w:y="361"/>
                    <w:rPr>
                      <w:sz w:val="20"/>
                      <w:szCs w:val="20"/>
                    </w:rPr>
                  </w:pPr>
                  <w:r w:rsidRPr="00070E83">
                    <w:rPr>
                      <w:sz w:val="20"/>
                      <w:szCs w:val="20"/>
                    </w:rPr>
                    <w:t>UAT Administrator</w:t>
                  </w:r>
                </w:p>
              </w:tc>
              <w:tc>
                <w:tcPr>
                  <w:tcW w:w="6422" w:type="dxa"/>
                </w:tcPr>
                <w:p w14:paraId="27799A4B" w14:textId="77777777" w:rsidR="00A30613" w:rsidRDefault="00A30613" w:rsidP="00E4640A">
                  <w:pPr>
                    <w:pStyle w:val="ListParagraph"/>
                    <w:framePr w:hSpace="180" w:wrap="around" w:vAnchor="page" w:hAnchor="page" w:x="469" w:y="361"/>
                    <w:numPr>
                      <w:ilvl w:val="0"/>
                      <w:numId w:val="1"/>
                    </w:numPr>
                    <w:rPr>
                      <w:sz w:val="20"/>
                      <w:szCs w:val="20"/>
                    </w:rPr>
                  </w:pPr>
                  <w:r>
                    <w:rPr>
                      <w:sz w:val="20"/>
                      <w:szCs w:val="20"/>
                    </w:rPr>
                    <w:t xml:space="preserve">Develops test cases and test data. </w:t>
                  </w:r>
                </w:p>
                <w:p w14:paraId="7F210376" w14:textId="77777777" w:rsidR="00A30613" w:rsidRDefault="00A30613" w:rsidP="00E4640A">
                  <w:pPr>
                    <w:pStyle w:val="ListParagraph"/>
                    <w:framePr w:hSpace="180" w:wrap="around" w:vAnchor="page" w:hAnchor="page" w:x="469" w:y="361"/>
                    <w:numPr>
                      <w:ilvl w:val="0"/>
                      <w:numId w:val="1"/>
                    </w:numPr>
                    <w:rPr>
                      <w:sz w:val="20"/>
                      <w:szCs w:val="20"/>
                    </w:rPr>
                  </w:pPr>
                  <w:r>
                    <w:rPr>
                      <w:sz w:val="20"/>
                      <w:szCs w:val="20"/>
                    </w:rPr>
                    <w:t>Ensures that all bugs discovered during UAT are logged down using bug metric.</w:t>
                  </w:r>
                </w:p>
                <w:p w14:paraId="308ECC5D" w14:textId="77777777" w:rsidR="00A30613" w:rsidRPr="00070E83" w:rsidRDefault="00A30613" w:rsidP="00E4640A">
                  <w:pPr>
                    <w:pStyle w:val="ListParagraph"/>
                    <w:framePr w:hSpace="180" w:wrap="around" w:vAnchor="page" w:hAnchor="page" w:x="469" w:y="361"/>
                    <w:numPr>
                      <w:ilvl w:val="0"/>
                      <w:numId w:val="1"/>
                    </w:numPr>
                    <w:rPr>
                      <w:sz w:val="20"/>
                      <w:szCs w:val="20"/>
                    </w:rPr>
                  </w:pPr>
                  <w:r>
                    <w:rPr>
                      <w:sz w:val="20"/>
                      <w:szCs w:val="20"/>
                    </w:rPr>
                    <w:t xml:space="preserve">Allocates time for each batch of testers. </w:t>
                  </w:r>
                </w:p>
              </w:tc>
              <w:tc>
                <w:tcPr>
                  <w:tcW w:w="2063" w:type="dxa"/>
                  <w:vAlign w:val="center"/>
                </w:tcPr>
                <w:p w14:paraId="7142E76B" w14:textId="77777777" w:rsidR="00A30613" w:rsidRPr="00115BEC" w:rsidRDefault="00A30613" w:rsidP="00E4640A">
                  <w:pPr>
                    <w:framePr w:hSpace="180" w:wrap="around" w:vAnchor="page" w:hAnchor="page" w:x="469" w:y="361"/>
                    <w:tabs>
                      <w:tab w:val="center" w:pos="1283"/>
                    </w:tabs>
                    <w:jc w:val="center"/>
                    <w:rPr>
                      <w:sz w:val="20"/>
                      <w:szCs w:val="20"/>
                    </w:rPr>
                  </w:pPr>
                  <w:r w:rsidRPr="00115BEC">
                    <w:rPr>
                      <w:sz w:val="20"/>
                      <w:szCs w:val="20"/>
                    </w:rPr>
                    <w:t>Roger Ong</w:t>
                  </w:r>
                </w:p>
              </w:tc>
            </w:tr>
            <w:tr w:rsidR="00A30613" w:rsidRPr="00070E83" w14:paraId="5BE0B008" w14:textId="77777777" w:rsidTr="004110DA">
              <w:tc>
                <w:tcPr>
                  <w:tcW w:w="2191" w:type="dxa"/>
                </w:tcPr>
                <w:p w14:paraId="6FDBE506" w14:textId="77777777" w:rsidR="00A30613" w:rsidRPr="00070E83" w:rsidRDefault="00A30613" w:rsidP="00E4640A">
                  <w:pPr>
                    <w:framePr w:hSpace="180" w:wrap="around" w:vAnchor="page" w:hAnchor="page" w:x="469" w:y="361"/>
                    <w:rPr>
                      <w:sz w:val="20"/>
                      <w:szCs w:val="20"/>
                    </w:rPr>
                  </w:pPr>
                  <w:r w:rsidRPr="00070E83">
                    <w:rPr>
                      <w:sz w:val="20"/>
                      <w:szCs w:val="20"/>
                    </w:rPr>
                    <w:t>Technical Lead</w:t>
                  </w:r>
                  <w:r>
                    <w:rPr>
                      <w:sz w:val="20"/>
                      <w:szCs w:val="20"/>
                    </w:rPr>
                    <w:t xml:space="preserve"> / Lead Developer </w:t>
                  </w:r>
                </w:p>
              </w:tc>
              <w:tc>
                <w:tcPr>
                  <w:tcW w:w="6422" w:type="dxa"/>
                </w:tcPr>
                <w:p w14:paraId="61EDFC55" w14:textId="77777777" w:rsidR="00A30613" w:rsidRPr="00115BEC" w:rsidRDefault="00A30613" w:rsidP="00E4640A">
                  <w:pPr>
                    <w:pStyle w:val="ListParagraph"/>
                    <w:framePr w:hSpace="180" w:wrap="around" w:vAnchor="page" w:hAnchor="page" w:x="469" w:y="361"/>
                    <w:numPr>
                      <w:ilvl w:val="0"/>
                      <w:numId w:val="3"/>
                    </w:numPr>
                    <w:rPr>
                      <w:sz w:val="20"/>
                      <w:szCs w:val="20"/>
                    </w:rPr>
                  </w:pPr>
                  <w:r>
                    <w:rPr>
                      <w:sz w:val="20"/>
                      <w:szCs w:val="20"/>
                    </w:rPr>
                    <w:t>Assists testers should they are unclear on proceeding with application.</w:t>
                  </w:r>
                </w:p>
              </w:tc>
              <w:tc>
                <w:tcPr>
                  <w:tcW w:w="2063" w:type="dxa"/>
                  <w:vAlign w:val="center"/>
                </w:tcPr>
                <w:p w14:paraId="01F62B1D" w14:textId="77777777" w:rsidR="00A30613" w:rsidRPr="00B91380" w:rsidRDefault="00A30613" w:rsidP="00E4640A">
                  <w:pPr>
                    <w:framePr w:hSpace="180" w:wrap="around" w:vAnchor="page" w:hAnchor="page" w:x="469" w:y="361"/>
                    <w:jc w:val="center"/>
                    <w:rPr>
                      <w:sz w:val="20"/>
                      <w:szCs w:val="20"/>
                    </w:rPr>
                  </w:pPr>
                  <w:r w:rsidRPr="00B91380">
                    <w:rPr>
                      <w:sz w:val="20"/>
                      <w:szCs w:val="20"/>
                    </w:rPr>
                    <w:t xml:space="preserve">Vyane Ting  </w:t>
                  </w:r>
                  <w:r>
                    <w:rPr>
                      <w:sz w:val="20"/>
                      <w:szCs w:val="20"/>
                    </w:rPr>
                    <w:t>&amp;</w:t>
                  </w:r>
                  <w:r w:rsidRPr="00B91380">
                    <w:rPr>
                      <w:sz w:val="20"/>
                      <w:szCs w:val="20"/>
                    </w:rPr>
                    <w:t xml:space="preserve"> Eugene Chong</w:t>
                  </w:r>
                </w:p>
              </w:tc>
            </w:tr>
            <w:tr w:rsidR="00A30613" w:rsidRPr="00070E83" w14:paraId="50422BC3" w14:textId="77777777" w:rsidTr="004110DA">
              <w:tc>
                <w:tcPr>
                  <w:tcW w:w="2191" w:type="dxa"/>
                </w:tcPr>
                <w:p w14:paraId="55CDFB19" w14:textId="77777777" w:rsidR="00A30613" w:rsidRPr="00070E83" w:rsidRDefault="00A30613" w:rsidP="00E4640A">
                  <w:pPr>
                    <w:framePr w:hSpace="180" w:wrap="around" w:vAnchor="page" w:hAnchor="page" w:x="469" w:y="361"/>
                    <w:rPr>
                      <w:sz w:val="20"/>
                      <w:szCs w:val="20"/>
                    </w:rPr>
                  </w:pPr>
                  <w:r w:rsidRPr="00070E83">
                    <w:rPr>
                      <w:sz w:val="20"/>
                      <w:szCs w:val="20"/>
                    </w:rPr>
                    <w:t xml:space="preserve">Business Analyst </w:t>
                  </w:r>
                </w:p>
              </w:tc>
              <w:tc>
                <w:tcPr>
                  <w:tcW w:w="6422" w:type="dxa"/>
                </w:tcPr>
                <w:p w14:paraId="5A26D6E8" w14:textId="77777777" w:rsidR="00A30613" w:rsidRDefault="00A30613" w:rsidP="00E4640A">
                  <w:pPr>
                    <w:pStyle w:val="ListParagraph"/>
                    <w:framePr w:hSpace="180" w:wrap="around" w:vAnchor="page" w:hAnchor="page" w:x="469" w:y="361"/>
                    <w:numPr>
                      <w:ilvl w:val="0"/>
                      <w:numId w:val="3"/>
                    </w:numPr>
                    <w:rPr>
                      <w:sz w:val="20"/>
                      <w:szCs w:val="20"/>
                    </w:rPr>
                  </w:pPr>
                  <w:r>
                    <w:rPr>
                      <w:sz w:val="20"/>
                      <w:szCs w:val="20"/>
                    </w:rPr>
                    <w:t xml:space="preserve">Assists the Project Manager on the scope of UAT with B1G1. </w:t>
                  </w:r>
                </w:p>
                <w:p w14:paraId="1F0F608B" w14:textId="77777777" w:rsidR="00A30613" w:rsidRPr="00115BEC" w:rsidRDefault="00A30613" w:rsidP="00E4640A">
                  <w:pPr>
                    <w:pStyle w:val="ListParagraph"/>
                    <w:framePr w:hSpace="180" w:wrap="around" w:vAnchor="page" w:hAnchor="page" w:x="469" w:y="361"/>
                    <w:numPr>
                      <w:ilvl w:val="0"/>
                      <w:numId w:val="3"/>
                    </w:numPr>
                    <w:rPr>
                      <w:sz w:val="20"/>
                      <w:szCs w:val="20"/>
                    </w:rPr>
                  </w:pPr>
                  <w:r>
                    <w:rPr>
                      <w:sz w:val="20"/>
                      <w:szCs w:val="20"/>
                    </w:rPr>
                    <w:t>Determines acceptable result from the UAT with B1G1.</w:t>
                  </w:r>
                </w:p>
              </w:tc>
              <w:tc>
                <w:tcPr>
                  <w:tcW w:w="2063" w:type="dxa"/>
                  <w:vAlign w:val="center"/>
                </w:tcPr>
                <w:p w14:paraId="2BF77B4E" w14:textId="77777777" w:rsidR="00A30613" w:rsidRPr="00B91380" w:rsidRDefault="00A30613" w:rsidP="00E4640A">
                  <w:pPr>
                    <w:framePr w:hSpace="180" w:wrap="around" w:vAnchor="page" w:hAnchor="page" w:x="469" w:y="361"/>
                    <w:jc w:val="center"/>
                    <w:rPr>
                      <w:sz w:val="20"/>
                      <w:szCs w:val="20"/>
                    </w:rPr>
                  </w:pPr>
                  <w:r w:rsidRPr="00B91380">
                    <w:rPr>
                      <w:sz w:val="20"/>
                      <w:szCs w:val="20"/>
                    </w:rPr>
                    <w:t>Daniel Ong</w:t>
                  </w:r>
                </w:p>
              </w:tc>
            </w:tr>
            <w:tr w:rsidR="00A30613" w:rsidRPr="00070E83" w14:paraId="1D0F8063" w14:textId="77777777" w:rsidTr="004110DA">
              <w:tc>
                <w:tcPr>
                  <w:tcW w:w="2191" w:type="dxa"/>
                </w:tcPr>
                <w:p w14:paraId="1595BC2C" w14:textId="77777777" w:rsidR="00A30613" w:rsidRPr="00070E83" w:rsidRDefault="00A30613" w:rsidP="00E4640A">
                  <w:pPr>
                    <w:framePr w:hSpace="180" w:wrap="around" w:vAnchor="page" w:hAnchor="page" w:x="469" w:y="361"/>
                    <w:rPr>
                      <w:sz w:val="20"/>
                      <w:szCs w:val="20"/>
                    </w:rPr>
                  </w:pPr>
                  <w:r>
                    <w:rPr>
                      <w:sz w:val="20"/>
                      <w:szCs w:val="20"/>
                    </w:rPr>
                    <w:t xml:space="preserve">Testers </w:t>
                  </w:r>
                </w:p>
              </w:tc>
              <w:tc>
                <w:tcPr>
                  <w:tcW w:w="6422" w:type="dxa"/>
                </w:tcPr>
                <w:p w14:paraId="2C609FC7" w14:textId="5A5017B0" w:rsidR="00A30613" w:rsidRPr="00115BEC" w:rsidRDefault="00A30613" w:rsidP="00E4640A">
                  <w:pPr>
                    <w:pStyle w:val="ListParagraph"/>
                    <w:framePr w:hSpace="180" w:wrap="around" w:vAnchor="page" w:hAnchor="page" w:x="469" w:y="361"/>
                    <w:numPr>
                      <w:ilvl w:val="0"/>
                      <w:numId w:val="3"/>
                    </w:numPr>
                    <w:rPr>
                      <w:sz w:val="20"/>
                      <w:szCs w:val="20"/>
                    </w:rPr>
                  </w:pPr>
                  <w:r>
                    <w:rPr>
                      <w:sz w:val="20"/>
                      <w:szCs w:val="20"/>
                    </w:rPr>
                    <w:t xml:space="preserve">Run the Motiva iPhone application in accordance with the test </w:t>
                  </w:r>
                  <w:r w:rsidR="004D585D">
                    <w:rPr>
                      <w:sz w:val="20"/>
                      <w:szCs w:val="20"/>
                    </w:rPr>
                    <w:t>guides</w:t>
                  </w:r>
                  <w:r>
                    <w:rPr>
                      <w:sz w:val="20"/>
                      <w:szCs w:val="20"/>
                    </w:rPr>
                    <w:t xml:space="preserve"> and test data.</w:t>
                  </w:r>
                </w:p>
              </w:tc>
              <w:tc>
                <w:tcPr>
                  <w:tcW w:w="2063" w:type="dxa"/>
                  <w:vAlign w:val="center"/>
                </w:tcPr>
                <w:p w14:paraId="11DE6D30" w14:textId="77777777" w:rsidR="00A30613" w:rsidRPr="00B91380" w:rsidRDefault="00A30613" w:rsidP="00E4640A">
                  <w:pPr>
                    <w:framePr w:hSpace="180" w:wrap="around" w:vAnchor="page" w:hAnchor="page" w:x="469" w:y="361"/>
                    <w:jc w:val="center"/>
                    <w:rPr>
                      <w:sz w:val="20"/>
                      <w:szCs w:val="20"/>
                    </w:rPr>
                  </w:pPr>
                  <w:r w:rsidRPr="00B91380">
                    <w:rPr>
                      <w:sz w:val="20"/>
                      <w:szCs w:val="20"/>
                    </w:rPr>
                    <w:t>N/A</w:t>
                  </w:r>
                </w:p>
              </w:tc>
            </w:tr>
          </w:tbl>
          <w:p w14:paraId="76BD2769" w14:textId="77777777" w:rsidR="00A30613" w:rsidRPr="00A30613" w:rsidRDefault="00A30613" w:rsidP="00A30613">
            <w:pPr>
              <w:rPr>
                <w:sz w:val="32"/>
                <w:szCs w:val="32"/>
                <w:u w:val="single"/>
              </w:rPr>
            </w:pPr>
            <w:r>
              <w:rPr>
                <w:sz w:val="32"/>
                <w:szCs w:val="32"/>
                <w:u w:val="single"/>
              </w:rPr>
              <w:t xml:space="preserve"> </w:t>
            </w:r>
          </w:p>
        </w:tc>
      </w:tr>
      <w:tr w:rsidR="00A30613" w14:paraId="12A4C3A8" w14:textId="77777777" w:rsidTr="00A30613">
        <w:trPr>
          <w:trHeight w:val="380"/>
        </w:trPr>
        <w:tc>
          <w:tcPr>
            <w:tcW w:w="11165" w:type="dxa"/>
            <w:shd w:val="clear" w:color="auto" w:fill="E6E6E6"/>
          </w:tcPr>
          <w:p w14:paraId="2E8DD803" w14:textId="77777777" w:rsidR="00A30613" w:rsidRPr="00A30613" w:rsidRDefault="00A30613" w:rsidP="00A30613">
            <w:pPr>
              <w:pStyle w:val="ListParagraph"/>
              <w:rPr>
                <w:u w:val="single"/>
              </w:rPr>
            </w:pPr>
            <w:r w:rsidRPr="00A30613">
              <w:rPr>
                <w:sz w:val="32"/>
                <w:u w:val="single"/>
              </w:rPr>
              <w:t>R</w:t>
            </w:r>
            <w:r w:rsidRPr="00A30613">
              <w:rPr>
                <w:u w:val="single"/>
              </w:rPr>
              <w:t>ESOURCES</w:t>
            </w:r>
          </w:p>
        </w:tc>
      </w:tr>
      <w:tr w:rsidR="00A30613" w14:paraId="197E9BEF" w14:textId="77777777" w:rsidTr="004110DA">
        <w:trPr>
          <w:trHeight w:val="379"/>
        </w:trPr>
        <w:tc>
          <w:tcPr>
            <w:tcW w:w="11165" w:type="dxa"/>
            <w:tcBorders>
              <w:bottom w:val="single" w:sz="4" w:space="0" w:color="auto"/>
            </w:tcBorders>
          </w:tcPr>
          <w:p w14:paraId="55F2D255" w14:textId="6F0EC2DA" w:rsidR="00A30613" w:rsidRDefault="00A30613" w:rsidP="00A30613">
            <w:pPr>
              <w:rPr>
                <w:sz w:val="20"/>
                <w:szCs w:val="20"/>
              </w:rPr>
            </w:pPr>
            <w:r>
              <w:rPr>
                <w:sz w:val="20"/>
                <w:szCs w:val="20"/>
              </w:rPr>
              <w:t>The dat</w:t>
            </w:r>
            <w:r w:rsidR="009530DA">
              <w:rPr>
                <w:sz w:val="20"/>
                <w:szCs w:val="20"/>
              </w:rPr>
              <w:t>e and venue for the UAT will be</w:t>
            </w:r>
            <w:r>
              <w:rPr>
                <w:sz w:val="20"/>
                <w:szCs w:val="20"/>
              </w:rPr>
              <w:t xml:space="preserve"> on </w:t>
            </w:r>
            <w:r w:rsidRPr="00B91380">
              <w:rPr>
                <w:sz w:val="20"/>
                <w:szCs w:val="20"/>
                <w:u w:val="single"/>
              </w:rPr>
              <w:t>21</w:t>
            </w:r>
            <w:r w:rsidRPr="00B91380">
              <w:rPr>
                <w:sz w:val="20"/>
                <w:szCs w:val="20"/>
                <w:u w:val="single"/>
                <w:vertAlign w:val="superscript"/>
              </w:rPr>
              <w:t>st</w:t>
            </w:r>
            <w:r w:rsidRPr="00B91380">
              <w:rPr>
                <w:sz w:val="20"/>
                <w:szCs w:val="20"/>
                <w:u w:val="single"/>
              </w:rPr>
              <w:t xml:space="preserve"> Sept – 2</w:t>
            </w:r>
            <w:r w:rsidR="00833432">
              <w:rPr>
                <w:sz w:val="20"/>
                <w:szCs w:val="20"/>
                <w:u w:val="single"/>
              </w:rPr>
              <w:t>2</w:t>
            </w:r>
            <w:r w:rsidR="00833432">
              <w:rPr>
                <w:sz w:val="20"/>
                <w:szCs w:val="20"/>
                <w:u w:val="single"/>
                <w:vertAlign w:val="superscript"/>
              </w:rPr>
              <w:t>nd</w:t>
            </w:r>
            <w:r w:rsidRPr="00B91380">
              <w:rPr>
                <w:sz w:val="20"/>
                <w:szCs w:val="20"/>
                <w:u w:val="single"/>
              </w:rPr>
              <w:t xml:space="preserve"> Sept 2011.</w:t>
            </w:r>
            <w:r>
              <w:rPr>
                <w:sz w:val="20"/>
                <w:szCs w:val="20"/>
              </w:rPr>
              <w:t xml:space="preserve"> </w:t>
            </w:r>
          </w:p>
          <w:p w14:paraId="5F7BD999" w14:textId="77777777" w:rsidR="00A30613" w:rsidRDefault="00A30613" w:rsidP="00A30613">
            <w:pPr>
              <w:rPr>
                <w:sz w:val="20"/>
                <w:szCs w:val="20"/>
              </w:rPr>
            </w:pPr>
          </w:p>
          <w:p w14:paraId="6E3CF01D" w14:textId="647F49BE" w:rsidR="0001602F" w:rsidRDefault="00EE0630" w:rsidP="00A30613">
            <w:pPr>
              <w:rPr>
                <w:sz w:val="20"/>
                <w:szCs w:val="20"/>
              </w:rPr>
            </w:pPr>
            <w:r>
              <w:rPr>
                <w:sz w:val="20"/>
                <w:szCs w:val="20"/>
              </w:rPr>
              <w:t>We aim to have a</w:t>
            </w:r>
            <w:r w:rsidR="00A30613">
              <w:rPr>
                <w:sz w:val="20"/>
                <w:szCs w:val="20"/>
              </w:rPr>
              <w:t xml:space="preserve"> total of 50 </w:t>
            </w:r>
            <w:r w:rsidR="00833432">
              <w:rPr>
                <w:sz w:val="20"/>
                <w:szCs w:val="20"/>
              </w:rPr>
              <w:t xml:space="preserve">or more </w:t>
            </w:r>
            <w:r w:rsidR="00A30613">
              <w:rPr>
                <w:sz w:val="20"/>
                <w:szCs w:val="20"/>
              </w:rPr>
              <w:t xml:space="preserve">testers will be participating in the UAT. Each tester will have a printed copy of test cases prior to the start of the UAT and they have a timeframe of 20 minutes to complete the test. </w:t>
            </w:r>
            <w:r w:rsidR="00E4640A">
              <w:rPr>
                <w:sz w:val="20"/>
                <w:szCs w:val="20"/>
              </w:rPr>
              <w:t xml:space="preserve">The name of the testers are as follows: </w:t>
            </w:r>
          </w:p>
          <w:p w14:paraId="1F307D3E" w14:textId="77777777" w:rsidR="007E1A14" w:rsidRDefault="007E1A14" w:rsidP="00A30613">
            <w:pPr>
              <w:rPr>
                <w:sz w:val="20"/>
                <w:szCs w:val="20"/>
              </w:rPr>
            </w:pPr>
          </w:p>
          <w:tbl>
            <w:tblPr>
              <w:tblStyle w:val="TableGrid"/>
              <w:tblW w:w="0" w:type="auto"/>
              <w:tblLook w:val="04A0" w:firstRow="1" w:lastRow="0" w:firstColumn="1" w:lastColumn="0" w:noHBand="0" w:noVBand="1"/>
            </w:tblPr>
            <w:tblGrid>
              <w:gridCol w:w="2185"/>
              <w:gridCol w:w="2187"/>
              <w:gridCol w:w="2187"/>
              <w:gridCol w:w="2187"/>
              <w:gridCol w:w="2187"/>
            </w:tblGrid>
            <w:tr w:rsidR="00E4640A" w14:paraId="21514AD4" w14:textId="77777777" w:rsidTr="00E3523A">
              <w:tc>
                <w:tcPr>
                  <w:tcW w:w="6559" w:type="dxa"/>
                  <w:gridSpan w:val="3"/>
                  <w:tcBorders>
                    <w:top w:val="single" w:sz="6" w:space="0" w:color="auto"/>
                    <w:left w:val="single" w:sz="6" w:space="0" w:color="auto"/>
                    <w:bottom w:val="single" w:sz="6" w:space="0" w:color="auto"/>
                    <w:right w:val="nil"/>
                  </w:tcBorders>
                  <w:shd w:val="clear" w:color="auto" w:fill="E0E0E0"/>
                </w:tcPr>
                <w:p w14:paraId="407A98A7" w14:textId="4F550B84" w:rsidR="00E4640A" w:rsidRPr="00E4640A" w:rsidRDefault="00E4640A" w:rsidP="00A30613">
                  <w:pPr>
                    <w:framePr w:hSpace="180" w:wrap="around" w:vAnchor="page" w:hAnchor="page" w:x="469" w:y="361"/>
                    <w:rPr>
                      <w:b/>
                      <w:sz w:val="20"/>
                      <w:szCs w:val="20"/>
                    </w:rPr>
                  </w:pPr>
                  <w:r w:rsidRPr="00E4640A">
                    <w:rPr>
                      <w:b/>
                      <w:sz w:val="20"/>
                      <w:szCs w:val="20"/>
                    </w:rPr>
                    <w:t>Date: 21</w:t>
                  </w:r>
                  <w:r w:rsidRPr="00E4640A">
                    <w:rPr>
                      <w:b/>
                      <w:sz w:val="20"/>
                      <w:szCs w:val="20"/>
                      <w:vertAlign w:val="superscript"/>
                    </w:rPr>
                    <w:t>st</w:t>
                  </w:r>
                  <w:r w:rsidRPr="00E4640A">
                    <w:rPr>
                      <w:b/>
                      <w:sz w:val="20"/>
                      <w:szCs w:val="20"/>
                    </w:rPr>
                    <w:t xml:space="preserve"> Sept 2011</w:t>
                  </w:r>
                </w:p>
              </w:tc>
              <w:tc>
                <w:tcPr>
                  <w:tcW w:w="4374" w:type="dxa"/>
                  <w:gridSpan w:val="2"/>
                  <w:tcBorders>
                    <w:top w:val="single" w:sz="6" w:space="0" w:color="auto"/>
                    <w:left w:val="nil"/>
                    <w:bottom w:val="single" w:sz="6" w:space="0" w:color="auto"/>
                    <w:right w:val="single" w:sz="6" w:space="0" w:color="auto"/>
                  </w:tcBorders>
                  <w:shd w:val="clear" w:color="auto" w:fill="E0E0E0"/>
                </w:tcPr>
                <w:p w14:paraId="1EBF05E1" w14:textId="45F96725" w:rsidR="00E4640A" w:rsidRPr="00E4640A" w:rsidRDefault="00E4640A" w:rsidP="00A30613">
                  <w:pPr>
                    <w:framePr w:hSpace="180" w:wrap="around" w:vAnchor="page" w:hAnchor="page" w:x="469" w:y="361"/>
                    <w:rPr>
                      <w:b/>
                      <w:sz w:val="20"/>
                      <w:szCs w:val="20"/>
                    </w:rPr>
                  </w:pPr>
                  <w:r w:rsidRPr="00E4640A">
                    <w:rPr>
                      <w:b/>
                      <w:sz w:val="20"/>
                      <w:szCs w:val="20"/>
                    </w:rPr>
                    <w:t>Venue: SIS Meeting Room 4.1</w:t>
                  </w:r>
                </w:p>
              </w:tc>
            </w:tr>
            <w:tr w:rsidR="00E4640A" w14:paraId="395661A1" w14:textId="77777777" w:rsidTr="00E3523A">
              <w:tc>
                <w:tcPr>
                  <w:tcW w:w="2185" w:type="dxa"/>
                  <w:tcBorders>
                    <w:top w:val="single" w:sz="6" w:space="0" w:color="auto"/>
                    <w:bottom w:val="single" w:sz="6" w:space="0" w:color="auto"/>
                  </w:tcBorders>
                </w:tcPr>
                <w:p w14:paraId="46B0626F" w14:textId="178829A2" w:rsidR="00E4640A" w:rsidRDefault="00E4640A" w:rsidP="00A30613">
                  <w:pPr>
                    <w:framePr w:hSpace="180" w:wrap="around" w:vAnchor="page" w:hAnchor="page" w:x="469" w:y="361"/>
                    <w:rPr>
                      <w:sz w:val="20"/>
                      <w:szCs w:val="20"/>
                    </w:rPr>
                  </w:pPr>
                  <w:r>
                    <w:rPr>
                      <w:sz w:val="20"/>
                      <w:szCs w:val="20"/>
                    </w:rPr>
                    <w:t xml:space="preserve">Ashely </w:t>
                  </w:r>
                </w:p>
              </w:tc>
              <w:tc>
                <w:tcPr>
                  <w:tcW w:w="2187" w:type="dxa"/>
                  <w:tcBorders>
                    <w:top w:val="single" w:sz="6" w:space="0" w:color="auto"/>
                    <w:bottom w:val="single" w:sz="6" w:space="0" w:color="auto"/>
                  </w:tcBorders>
                </w:tcPr>
                <w:p w14:paraId="77BD17BC" w14:textId="5DB1F488" w:rsidR="00E4640A" w:rsidRDefault="00E4640A" w:rsidP="00A30613">
                  <w:pPr>
                    <w:framePr w:hSpace="180" w:wrap="around" w:vAnchor="page" w:hAnchor="page" w:x="469" w:y="361"/>
                    <w:rPr>
                      <w:sz w:val="20"/>
                      <w:szCs w:val="20"/>
                    </w:rPr>
                  </w:pPr>
                  <w:r>
                    <w:rPr>
                      <w:sz w:val="20"/>
                      <w:szCs w:val="20"/>
                    </w:rPr>
                    <w:t xml:space="preserve">Eddy Chen </w:t>
                  </w:r>
                </w:p>
              </w:tc>
              <w:tc>
                <w:tcPr>
                  <w:tcW w:w="2187" w:type="dxa"/>
                  <w:tcBorders>
                    <w:top w:val="single" w:sz="6" w:space="0" w:color="auto"/>
                    <w:bottom w:val="single" w:sz="6" w:space="0" w:color="auto"/>
                  </w:tcBorders>
                </w:tcPr>
                <w:p w14:paraId="2C447837" w14:textId="0EFEE697" w:rsidR="00E4640A" w:rsidRDefault="00E4640A" w:rsidP="00A30613">
                  <w:pPr>
                    <w:framePr w:hSpace="180" w:wrap="around" w:vAnchor="page" w:hAnchor="page" w:x="469" w:y="361"/>
                    <w:rPr>
                      <w:sz w:val="20"/>
                      <w:szCs w:val="20"/>
                    </w:rPr>
                  </w:pPr>
                  <w:r>
                    <w:rPr>
                      <w:sz w:val="20"/>
                      <w:szCs w:val="20"/>
                    </w:rPr>
                    <w:t xml:space="preserve">Xue Ling </w:t>
                  </w:r>
                </w:p>
              </w:tc>
              <w:tc>
                <w:tcPr>
                  <w:tcW w:w="2187" w:type="dxa"/>
                  <w:tcBorders>
                    <w:top w:val="single" w:sz="6" w:space="0" w:color="auto"/>
                    <w:bottom w:val="single" w:sz="6" w:space="0" w:color="auto"/>
                  </w:tcBorders>
                </w:tcPr>
                <w:p w14:paraId="59C4A5A1" w14:textId="63E0F8E2" w:rsidR="00E4640A" w:rsidRDefault="00E4640A" w:rsidP="00A30613">
                  <w:pPr>
                    <w:framePr w:hSpace="180" w:wrap="around" w:vAnchor="page" w:hAnchor="page" w:x="469" w:y="361"/>
                    <w:rPr>
                      <w:sz w:val="20"/>
                      <w:szCs w:val="20"/>
                    </w:rPr>
                  </w:pPr>
                  <w:r>
                    <w:rPr>
                      <w:sz w:val="20"/>
                      <w:szCs w:val="20"/>
                    </w:rPr>
                    <w:t xml:space="preserve"> Grace</w:t>
                  </w:r>
                </w:p>
              </w:tc>
              <w:tc>
                <w:tcPr>
                  <w:tcW w:w="2187" w:type="dxa"/>
                  <w:tcBorders>
                    <w:top w:val="single" w:sz="6" w:space="0" w:color="auto"/>
                    <w:bottom w:val="single" w:sz="6" w:space="0" w:color="auto"/>
                  </w:tcBorders>
                </w:tcPr>
                <w:p w14:paraId="6812EE8C" w14:textId="48B8E1A0" w:rsidR="00E4640A" w:rsidRDefault="00E4640A" w:rsidP="00A30613">
                  <w:pPr>
                    <w:framePr w:hSpace="180" w:wrap="around" w:vAnchor="page" w:hAnchor="page" w:x="469" w:y="361"/>
                    <w:rPr>
                      <w:sz w:val="20"/>
                      <w:szCs w:val="20"/>
                    </w:rPr>
                  </w:pPr>
                  <w:r>
                    <w:rPr>
                      <w:sz w:val="20"/>
                      <w:szCs w:val="20"/>
                    </w:rPr>
                    <w:t xml:space="preserve">Vivin </w:t>
                  </w:r>
                </w:p>
              </w:tc>
            </w:tr>
            <w:tr w:rsidR="00E4640A" w14:paraId="001DE111" w14:textId="77777777" w:rsidTr="00E3523A">
              <w:tc>
                <w:tcPr>
                  <w:tcW w:w="2185" w:type="dxa"/>
                  <w:tcBorders>
                    <w:top w:val="single" w:sz="6" w:space="0" w:color="auto"/>
                    <w:bottom w:val="single" w:sz="6" w:space="0" w:color="auto"/>
                  </w:tcBorders>
                </w:tcPr>
                <w:p w14:paraId="7D759B6F" w14:textId="154FEDBE" w:rsidR="00E4640A" w:rsidRDefault="00E4640A" w:rsidP="00A30613">
                  <w:pPr>
                    <w:framePr w:hSpace="180" w:wrap="around" w:vAnchor="page" w:hAnchor="page" w:x="469" w:y="361"/>
                    <w:rPr>
                      <w:sz w:val="20"/>
                      <w:szCs w:val="20"/>
                    </w:rPr>
                  </w:pPr>
                  <w:r>
                    <w:rPr>
                      <w:sz w:val="20"/>
                      <w:szCs w:val="20"/>
                    </w:rPr>
                    <w:t>Masami (B1G1 Client)</w:t>
                  </w:r>
                </w:p>
              </w:tc>
              <w:tc>
                <w:tcPr>
                  <w:tcW w:w="2187" w:type="dxa"/>
                  <w:tcBorders>
                    <w:top w:val="single" w:sz="6" w:space="0" w:color="auto"/>
                    <w:bottom w:val="single" w:sz="6" w:space="0" w:color="auto"/>
                  </w:tcBorders>
                </w:tcPr>
                <w:p w14:paraId="23D8DC66" w14:textId="36605E14" w:rsidR="00E4640A" w:rsidRDefault="00E4640A" w:rsidP="00A30613">
                  <w:pPr>
                    <w:framePr w:hSpace="180" w:wrap="around" w:vAnchor="page" w:hAnchor="page" w:x="469" w:y="361"/>
                    <w:rPr>
                      <w:sz w:val="20"/>
                      <w:szCs w:val="20"/>
                    </w:rPr>
                  </w:pPr>
                  <w:r>
                    <w:rPr>
                      <w:sz w:val="20"/>
                      <w:szCs w:val="20"/>
                    </w:rPr>
                    <w:t>Elvin (B1G1 Client)</w:t>
                  </w:r>
                </w:p>
              </w:tc>
              <w:tc>
                <w:tcPr>
                  <w:tcW w:w="2187" w:type="dxa"/>
                  <w:tcBorders>
                    <w:top w:val="single" w:sz="6" w:space="0" w:color="auto"/>
                    <w:bottom w:val="single" w:sz="6" w:space="0" w:color="auto"/>
                  </w:tcBorders>
                </w:tcPr>
                <w:p w14:paraId="518BFE42" w14:textId="2A05F51F" w:rsidR="00E4640A" w:rsidRDefault="00E4640A" w:rsidP="00A30613">
                  <w:pPr>
                    <w:framePr w:hSpace="180" w:wrap="around" w:vAnchor="page" w:hAnchor="page" w:x="469" w:y="361"/>
                    <w:rPr>
                      <w:sz w:val="20"/>
                      <w:szCs w:val="20"/>
                    </w:rPr>
                  </w:pPr>
                  <w:r>
                    <w:rPr>
                      <w:sz w:val="20"/>
                      <w:szCs w:val="20"/>
                    </w:rPr>
                    <w:t>Desmond</w:t>
                  </w:r>
                </w:p>
              </w:tc>
              <w:tc>
                <w:tcPr>
                  <w:tcW w:w="2187" w:type="dxa"/>
                  <w:tcBorders>
                    <w:top w:val="single" w:sz="6" w:space="0" w:color="auto"/>
                    <w:bottom w:val="single" w:sz="6" w:space="0" w:color="auto"/>
                  </w:tcBorders>
                </w:tcPr>
                <w:p w14:paraId="02A61594" w14:textId="419979BB" w:rsidR="00E4640A" w:rsidRDefault="00E4640A" w:rsidP="00A30613">
                  <w:pPr>
                    <w:framePr w:hSpace="180" w:wrap="around" w:vAnchor="page" w:hAnchor="page" w:x="469" w:y="361"/>
                    <w:rPr>
                      <w:sz w:val="20"/>
                      <w:szCs w:val="20"/>
                    </w:rPr>
                  </w:pPr>
                  <w:r>
                    <w:rPr>
                      <w:sz w:val="20"/>
                      <w:szCs w:val="20"/>
                    </w:rPr>
                    <w:t xml:space="preserve">Jun Tao </w:t>
                  </w:r>
                </w:p>
              </w:tc>
              <w:tc>
                <w:tcPr>
                  <w:tcW w:w="2187" w:type="dxa"/>
                  <w:tcBorders>
                    <w:top w:val="single" w:sz="6" w:space="0" w:color="auto"/>
                    <w:bottom w:val="single" w:sz="6" w:space="0" w:color="auto"/>
                  </w:tcBorders>
                </w:tcPr>
                <w:p w14:paraId="38967BF3" w14:textId="37DFE21C" w:rsidR="00E4640A" w:rsidRDefault="00E4640A" w:rsidP="00A30613">
                  <w:pPr>
                    <w:framePr w:hSpace="180" w:wrap="around" w:vAnchor="page" w:hAnchor="page" w:x="469" w:y="361"/>
                    <w:rPr>
                      <w:sz w:val="20"/>
                      <w:szCs w:val="20"/>
                    </w:rPr>
                  </w:pPr>
                  <w:r>
                    <w:rPr>
                      <w:sz w:val="20"/>
                      <w:szCs w:val="20"/>
                    </w:rPr>
                    <w:t xml:space="preserve">Geraldine Khoon </w:t>
                  </w:r>
                </w:p>
              </w:tc>
            </w:tr>
            <w:tr w:rsidR="00E4640A" w14:paraId="1A0DF072" w14:textId="77777777" w:rsidTr="00E3523A">
              <w:tc>
                <w:tcPr>
                  <w:tcW w:w="2185" w:type="dxa"/>
                  <w:tcBorders>
                    <w:top w:val="single" w:sz="6" w:space="0" w:color="auto"/>
                    <w:bottom w:val="single" w:sz="6" w:space="0" w:color="auto"/>
                  </w:tcBorders>
                </w:tcPr>
                <w:p w14:paraId="64DB4B13" w14:textId="23CDFB24" w:rsidR="00E4640A" w:rsidRDefault="00E4640A" w:rsidP="00A30613">
                  <w:pPr>
                    <w:framePr w:hSpace="180" w:wrap="around" w:vAnchor="page" w:hAnchor="page" w:x="469" w:y="361"/>
                    <w:rPr>
                      <w:sz w:val="20"/>
                      <w:szCs w:val="20"/>
                    </w:rPr>
                  </w:pPr>
                  <w:r>
                    <w:rPr>
                      <w:sz w:val="20"/>
                      <w:szCs w:val="20"/>
                    </w:rPr>
                    <w:t xml:space="preserve">Hui Lian </w:t>
                  </w:r>
                </w:p>
              </w:tc>
              <w:tc>
                <w:tcPr>
                  <w:tcW w:w="2187" w:type="dxa"/>
                  <w:tcBorders>
                    <w:top w:val="single" w:sz="6" w:space="0" w:color="auto"/>
                    <w:bottom w:val="single" w:sz="6" w:space="0" w:color="auto"/>
                  </w:tcBorders>
                </w:tcPr>
                <w:p w14:paraId="4BDBF7F6" w14:textId="3028509F" w:rsidR="00E4640A" w:rsidRDefault="00E4640A" w:rsidP="00A30613">
                  <w:pPr>
                    <w:framePr w:hSpace="180" w:wrap="around" w:vAnchor="page" w:hAnchor="page" w:x="469" w:y="361"/>
                    <w:rPr>
                      <w:sz w:val="20"/>
                      <w:szCs w:val="20"/>
                    </w:rPr>
                  </w:pPr>
                  <w:r>
                    <w:rPr>
                      <w:sz w:val="20"/>
                      <w:szCs w:val="20"/>
                    </w:rPr>
                    <w:t xml:space="preserve">Winston </w:t>
                  </w:r>
                </w:p>
              </w:tc>
              <w:tc>
                <w:tcPr>
                  <w:tcW w:w="2187" w:type="dxa"/>
                  <w:tcBorders>
                    <w:top w:val="single" w:sz="6" w:space="0" w:color="auto"/>
                    <w:bottom w:val="single" w:sz="6" w:space="0" w:color="auto"/>
                  </w:tcBorders>
                </w:tcPr>
                <w:p w14:paraId="50C46CF6" w14:textId="15A9B49D" w:rsidR="00E4640A" w:rsidRDefault="00E4640A" w:rsidP="00A30613">
                  <w:pPr>
                    <w:framePr w:hSpace="180" w:wrap="around" w:vAnchor="page" w:hAnchor="page" w:x="469" w:y="361"/>
                    <w:rPr>
                      <w:sz w:val="20"/>
                      <w:szCs w:val="20"/>
                    </w:rPr>
                  </w:pPr>
                  <w:r>
                    <w:rPr>
                      <w:sz w:val="20"/>
                      <w:szCs w:val="20"/>
                    </w:rPr>
                    <w:t xml:space="preserve">Jacqueline </w:t>
                  </w:r>
                </w:p>
              </w:tc>
              <w:tc>
                <w:tcPr>
                  <w:tcW w:w="2187" w:type="dxa"/>
                  <w:tcBorders>
                    <w:top w:val="single" w:sz="6" w:space="0" w:color="auto"/>
                    <w:bottom w:val="single" w:sz="6" w:space="0" w:color="auto"/>
                  </w:tcBorders>
                </w:tcPr>
                <w:p w14:paraId="1A94F5FB" w14:textId="2A829E23" w:rsidR="00E4640A" w:rsidRDefault="00E4640A" w:rsidP="00A30613">
                  <w:pPr>
                    <w:framePr w:hSpace="180" w:wrap="around" w:vAnchor="page" w:hAnchor="page" w:x="469" w:y="361"/>
                    <w:rPr>
                      <w:sz w:val="20"/>
                      <w:szCs w:val="20"/>
                    </w:rPr>
                  </w:pPr>
                  <w:r>
                    <w:rPr>
                      <w:sz w:val="20"/>
                      <w:szCs w:val="20"/>
                    </w:rPr>
                    <w:t xml:space="preserve">Serene Bay </w:t>
                  </w:r>
                </w:p>
              </w:tc>
              <w:tc>
                <w:tcPr>
                  <w:tcW w:w="2187" w:type="dxa"/>
                  <w:tcBorders>
                    <w:top w:val="single" w:sz="6" w:space="0" w:color="auto"/>
                    <w:bottom w:val="single" w:sz="6" w:space="0" w:color="auto"/>
                  </w:tcBorders>
                </w:tcPr>
                <w:p w14:paraId="5FAD6524" w14:textId="6FF979E8" w:rsidR="00E4640A" w:rsidRDefault="00E4640A" w:rsidP="00A30613">
                  <w:pPr>
                    <w:framePr w:hSpace="180" w:wrap="around" w:vAnchor="page" w:hAnchor="page" w:x="469" w:y="361"/>
                    <w:rPr>
                      <w:sz w:val="20"/>
                      <w:szCs w:val="20"/>
                    </w:rPr>
                  </w:pPr>
                  <w:r>
                    <w:rPr>
                      <w:sz w:val="20"/>
                      <w:szCs w:val="20"/>
                    </w:rPr>
                    <w:t xml:space="preserve">Irene Lau </w:t>
                  </w:r>
                </w:p>
              </w:tc>
            </w:tr>
            <w:tr w:rsidR="00E4640A" w14:paraId="4637F00D" w14:textId="77777777" w:rsidTr="00E3523A">
              <w:tc>
                <w:tcPr>
                  <w:tcW w:w="2185" w:type="dxa"/>
                  <w:tcBorders>
                    <w:top w:val="single" w:sz="6" w:space="0" w:color="auto"/>
                    <w:bottom w:val="single" w:sz="6" w:space="0" w:color="auto"/>
                  </w:tcBorders>
                </w:tcPr>
                <w:p w14:paraId="47500E51" w14:textId="6B00F1C5" w:rsidR="00E4640A" w:rsidRDefault="00E4640A" w:rsidP="00A30613">
                  <w:pPr>
                    <w:framePr w:hSpace="180" w:wrap="around" w:vAnchor="page" w:hAnchor="page" w:x="469" w:y="361"/>
                    <w:rPr>
                      <w:sz w:val="20"/>
                      <w:szCs w:val="20"/>
                    </w:rPr>
                  </w:pPr>
                  <w:r>
                    <w:rPr>
                      <w:sz w:val="20"/>
                      <w:szCs w:val="20"/>
                    </w:rPr>
                    <w:t xml:space="preserve">Pei Shan </w:t>
                  </w:r>
                </w:p>
              </w:tc>
              <w:tc>
                <w:tcPr>
                  <w:tcW w:w="2187" w:type="dxa"/>
                  <w:tcBorders>
                    <w:top w:val="single" w:sz="6" w:space="0" w:color="auto"/>
                    <w:bottom w:val="single" w:sz="6" w:space="0" w:color="auto"/>
                  </w:tcBorders>
                </w:tcPr>
                <w:p w14:paraId="6542203A" w14:textId="1E48049C" w:rsidR="00E4640A" w:rsidRDefault="00E4640A" w:rsidP="00A30613">
                  <w:pPr>
                    <w:framePr w:hSpace="180" w:wrap="around" w:vAnchor="page" w:hAnchor="page" w:x="469" w:y="361"/>
                    <w:rPr>
                      <w:sz w:val="20"/>
                      <w:szCs w:val="20"/>
                    </w:rPr>
                  </w:pPr>
                  <w:r>
                    <w:rPr>
                      <w:sz w:val="20"/>
                      <w:szCs w:val="20"/>
                    </w:rPr>
                    <w:t>Zhi Yong</w:t>
                  </w:r>
                </w:p>
              </w:tc>
              <w:tc>
                <w:tcPr>
                  <w:tcW w:w="2187" w:type="dxa"/>
                  <w:tcBorders>
                    <w:top w:val="single" w:sz="6" w:space="0" w:color="auto"/>
                    <w:bottom w:val="single" w:sz="6" w:space="0" w:color="auto"/>
                  </w:tcBorders>
                </w:tcPr>
                <w:p w14:paraId="34DB3301" w14:textId="4BE599D5" w:rsidR="00E4640A" w:rsidRDefault="00E4640A" w:rsidP="00A30613">
                  <w:pPr>
                    <w:framePr w:hSpace="180" w:wrap="around" w:vAnchor="page" w:hAnchor="page" w:x="469" w:y="361"/>
                    <w:rPr>
                      <w:sz w:val="20"/>
                      <w:szCs w:val="20"/>
                    </w:rPr>
                  </w:pPr>
                  <w:r>
                    <w:rPr>
                      <w:sz w:val="20"/>
                      <w:szCs w:val="20"/>
                    </w:rPr>
                    <w:t xml:space="preserve">Leonard Ong </w:t>
                  </w:r>
                </w:p>
              </w:tc>
              <w:tc>
                <w:tcPr>
                  <w:tcW w:w="2187" w:type="dxa"/>
                  <w:tcBorders>
                    <w:top w:val="single" w:sz="6" w:space="0" w:color="auto"/>
                    <w:bottom w:val="single" w:sz="6" w:space="0" w:color="auto"/>
                  </w:tcBorders>
                </w:tcPr>
                <w:p w14:paraId="58407059" w14:textId="424B4CF5" w:rsidR="00E4640A" w:rsidRDefault="00E4640A" w:rsidP="00A30613">
                  <w:pPr>
                    <w:framePr w:hSpace="180" w:wrap="around" w:vAnchor="page" w:hAnchor="page" w:x="469" w:y="361"/>
                    <w:rPr>
                      <w:sz w:val="20"/>
                      <w:szCs w:val="20"/>
                    </w:rPr>
                  </w:pPr>
                  <w:r>
                    <w:rPr>
                      <w:sz w:val="20"/>
                      <w:szCs w:val="20"/>
                    </w:rPr>
                    <w:t xml:space="preserve">Kai Ling </w:t>
                  </w:r>
                </w:p>
              </w:tc>
              <w:tc>
                <w:tcPr>
                  <w:tcW w:w="2187" w:type="dxa"/>
                  <w:tcBorders>
                    <w:top w:val="single" w:sz="6" w:space="0" w:color="auto"/>
                    <w:bottom w:val="single" w:sz="6" w:space="0" w:color="auto"/>
                  </w:tcBorders>
                </w:tcPr>
                <w:p w14:paraId="3B22EF02" w14:textId="5DD41EE8" w:rsidR="00E4640A" w:rsidRDefault="00E4640A" w:rsidP="00A30613">
                  <w:pPr>
                    <w:framePr w:hSpace="180" w:wrap="around" w:vAnchor="page" w:hAnchor="page" w:x="469" w:y="361"/>
                    <w:rPr>
                      <w:sz w:val="20"/>
                      <w:szCs w:val="20"/>
                    </w:rPr>
                  </w:pPr>
                  <w:r>
                    <w:rPr>
                      <w:sz w:val="20"/>
                      <w:szCs w:val="20"/>
                    </w:rPr>
                    <w:t xml:space="preserve">Daphne </w:t>
                  </w:r>
                </w:p>
              </w:tc>
            </w:tr>
            <w:tr w:rsidR="00E4640A" w14:paraId="529966B4" w14:textId="77777777" w:rsidTr="00E3523A">
              <w:tc>
                <w:tcPr>
                  <w:tcW w:w="2185" w:type="dxa"/>
                  <w:tcBorders>
                    <w:top w:val="single" w:sz="6" w:space="0" w:color="auto"/>
                    <w:bottom w:val="single" w:sz="6" w:space="0" w:color="auto"/>
                  </w:tcBorders>
                </w:tcPr>
                <w:p w14:paraId="391F4C9C" w14:textId="6205E01B" w:rsidR="00E4640A" w:rsidRDefault="00E4640A" w:rsidP="00A30613">
                  <w:pPr>
                    <w:framePr w:hSpace="180" w:wrap="around" w:vAnchor="page" w:hAnchor="page" w:x="469" w:y="361"/>
                    <w:rPr>
                      <w:sz w:val="20"/>
                      <w:szCs w:val="20"/>
                    </w:rPr>
                  </w:pPr>
                  <w:r>
                    <w:rPr>
                      <w:sz w:val="20"/>
                      <w:szCs w:val="20"/>
                    </w:rPr>
                    <w:t xml:space="preserve">Tobias Yeo </w:t>
                  </w:r>
                </w:p>
              </w:tc>
              <w:tc>
                <w:tcPr>
                  <w:tcW w:w="2187" w:type="dxa"/>
                  <w:tcBorders>
                    <w:top w:val="single" w:sz="6" w:space="0" w:color="auto"/>
                    <w:bottom w:val="single" w:sz="6" w:space="0" w:color="auto"/>
                  </w:tcBorders>
                </w:tcPr>
                <w:p w14:paraId="00CADF6E" w14:textId="1673480C" w:rsidR="00E4640A" w:rsidRDefault="00E4640A" w:rsidP="00A30613">
                  <w:pPr>
                    <w:framePr w:hSpace="180" w:wrap="around" w:vAnchor="page" w:hAnchor="page" w:x="469" w:y="361"/>
                    <w:rPr>
                      <w:sz w:val="20"/>
                      <w:szCs w:val="20"/>
                    </w:rPr>
                  </w:pPr>
                  <w:r>
                    <w:rPr>
                      <w:sz w:val="20"/>
                      <w:szCs w:val="20"/>
                    </w:rPr>
                    <w:t xml:space="preserve">John Goh </w:t>
                  </w:r>
                </w:p>
              </w:tc>
              <w:tc>
                <w:tcPr>
                  <w:tcW w:w="2187" w:type="dxa"/>
                  <w:tcBorders>
                    <w:top w:val="single" w:sz="6" w:space="0" w:color="auto"/>
                    <w:bottom w:val="single" w:sz="6" w:space="0" w:color="auto"/>
                  </w:tcBorders>
                </w:tcPr>
                <w:p w14:paraId="01EA41E0" w14:textId="5F9FBED6" w:rsidR="00E4640A" w:rsidRDefault="00E4640A" w:rsidP="00A30613">
                  <w:pPr>
                    <w:framePr w:hSpace="180" w:wrap="around" w:vAnchor="page" w:hAnchor="page" w:x="469" w:y="361"/>
                    <w:rPr>
                      <w:sz w:val="20"/>
                      <w:szCs w:val="20"/>
                    </w:rPr>
                  </w:pPr>
                  <w:r>
                    <w:rPr>
                      <w:sz w:val="20"/>
                      <w:szCs w:val="20"/>
                    </w:rPr>
                    <w:t xml:space="preserve">Rendy Sim </w:t>
                  </w:r>
                </w:p>
              </w:tc>
              <w:tc>
                <w:tcPr>
                  <w:tcW w:w="2187" w:type="dxa"/>
                  <w:tcBorders>
                    <w:top w:val="single" w:sz="6" w:space="0" w:color="auto"/>
                    <w:bottom w:val="single" w:sz="6" w:space="0" w:color="auto"/>
                  </w:tcBorders>
                </w:tcPr>
                <w:p w14:paraId="12EDE9B9" w14:textId="0E6906B7" w:rsidR="00E4640A" w:rsidRDefault="00E4640A" w:rsidP="00A30613">
                  <w:pPr>
                    <w:framePr w:hSpace="180" w:wrap="around" w:vAnchor="page" w:hAnchor="page" w:x="469" w:y="361"/>
                    <w:rPr>
                      <w:sz w:val="20"/>
                      <w:szCs w:val="20"/>
                    </w:rPr>
                  </w:pPr>
                  <w:r>
                    <w:rPr>
                      <w:sz w:val="20"/>
                      <w:szCs w:val="20"/>
                    </w:rPr>
                    <w:t>Derrick Lee</w:t>
                  </w:r>
                </w:p>
              </w:tc>
              <w:tc>
                <w:tcPr>
                  <w:tcW w:w="2187" w:type="dxa"/>
                  <w:tcBorders>
                    <w:top w:val="single" w:sz="6" w:space="0" w:color="auto"/>
                    <w:bottom w:val="single" w:sz="6" w:space="0" w:color="auto"/>
                  </w:tcBorders>
                </w:tcPr>
                <w:p w14:paraId="4C2C17C9" w14:textId="6E334E54" w:rsidR="00E4640A" w:rsidRDefault="00E4640A" w:rsidP="00A30613">
                  <w:pPr>
                    <w:framePr w:hSpace="180" w:wrap="around" w:vAnchor="page" w:hAnchor="page" w:x="469" w:y="361"/>
                    <w:rPr>
                      <w:sz w:val="20"/>
                      <w:szCs w:val="20"/>
                    </w:rPr>
                  </w:pPr>
                  <w:r>
                    <w:rPr>
                      <w:sz w:val="20"/>
                      <w:szCs w:val="20"/>
                    </w:rPr>
                    <w:t xml:space="preserve">Serene Tan </w:t>
                  </w:r>
                </w:p>
              </w:tc>
            </w:tr>
            <w:tr w:rsidR="00E4640A" w14:paraId="4D5899D2" w14:textId="77777777" w:rsidTr="00E3523A">
              <w:tc>
                <w:tcPr>
                  <w:tcW w:w="2185" w:type="dxa"/>
                  <w:tcBorders>
                    <w:top w:val="single" w:sz="6" w:space="0" w:color="auto"/>
                    <w:bottom w:val="single" w:sz="6" w:space="0" w:color="auto"/>
                  </w:tcBorders>
                </w:tcPr>
                <w:p w14:paraId="487E4D50" w14:textId="5B11FD75" w:rsidR="00E4640A" w:rsidRDefault="00E4640A" w:rsidP="00A30613">
                  <w:pPr>
                    <w:framePr w:hSpace="180" w:wrap="around" w:vAnchor="page" w:hAnchor="page" w:x="469" w:y="361"/>
                    <w:rPr>
                      <w:sz w:val="20"/>
                      <w:szCs w:val="20"/>
                    </w:rPr>
                  </w:pPr>
                  <w:r>
                    <w:rPr>
                      <w:sz w:val="20"/>
                      <w:szCs w:val="20"/>
                    </w:rPr>
                    <w:t>Cassandra</w:t>
                  </w:r>
                </w:p>
              </w:tc>
              <w:tc>
                <w:tcPr>
                  <w:tcW w:w="2187" w:type="dxa"/>
                  <w:tcBorders>
                    <w:top w:val="single" w:sz="6" w:space="0" w:color="auto"/>
                    <w:bottom w:val="single" w:sz="6" w:space="0" w:color="auto"/>
                  </w:tcBorders>
                </w:tcPr>
                <w:p w14:paraId="3068D107" w14:textId="5C35481F" w:rsidR="00E4640A" w:rsidRDefault="00E4640A" w:rsidP="00A30613">
                  <w:pPr>
                    <w:framePr w:hSpace="180" w:wrap="around" w:vAnchor="page" w:hAnchor="page" w:x="469" w:y="361"/>
                    <w:rPr>
                      <w:sz w:val="20"/>
                      <w:szCs w:val="20"/>
                    </w:rPr>
                  </w:pPr>
                  <w:r>
                    <w:rPr>
                      <w:sz w:val="20"/>
                      <w:szCs w:val="20"/>
                    </w:rPr>
                    <w:t xml:space="preserve">Yoshi </w:t>
                  </w:r>
                </w:p>
              </w:tc>
              <w:tc>
                <w:tcPr>
                  <w:tcW w:w="2187" w:type="dxa"/>
                  <w:tcBorders>
                    <w:top w:val="single" w:sz="6" w:space="0" w:color="auto"/>
                    <w:bottom w:val="single" w:sz="6" w:space="0" w:color="auto"/>
                  </w:tcBorders>
                </w:tcPr>
                <w:p w14:paraId="4027C0A6" w14:textId="031CA635" w:rsidR="00E4640A" w:rsidRDefault="00E4640A" w:rsidP="00A30613">
                  <w:pPr>
                    <w:framePr w:hSpace="180" w:wrap="around" w:vAnchor="page" w:hAnchor="page" w:x="469" w:y="361"/>
                    <w:rPr>
                      <w:sz w:val="20"/>
                      <w:szCs w:val="20"/>
                    </w:rPr>
                  </w:pPr>
                  <w:r>
                    <w:rPr>
                      <w:sz w:val="20"/>
                      <w:szCs w:val="20"/>
                    </w:rPr>
                    <w:t xml:space="preserve">Edwin </w:t>
                  </w:r>
                </w:p>
              </w:tc>
              <w:tc>
                <w:tcPr>
                  <w:tcW w:w="2187" w:type="dxa"/>
                  <w:tcBorders>
                    <w:top w:val="single" w:sz="6" w:space="0" w:color="auto"/>
                    <w:bottom w:val="single" w:sz="6" w:space="0" w:color="auto"/>
                  </w:tcBorders>
                </w:tcPr>
                <w:p w14:paraId="5016889B" w14:textId="7D20E3AA" w:rsidR="00E4640A" w:rsidRDefault="00E4640A" w:rsidP="00A30613">
                  <w:pPr>
                    <w:framePr w:hSpace="180" w:wrap="around" w:vAnchor="page" w:hAnchor="page" w:x="469" w:y="361"/>
                    <w:rPr>
                      <w:sz w:val="20"/>
                      <w:szCs w:val="20"/>
                    </w:rPr>
                  </w:pPr>
                  <w:r>
                    <w:rPr>
                      <w:sz w:val="20"/>
                      <w:szCs w:val="20"/>
                    </w:rPr>
                    <w:t xml:space="preserve">Kenneth </w:t>
                  </w:r>
                </w:p>
              </w:tc>
              <w:tc>
                <w:tcPr>
                  <w:tcW w:w="2187" w:type="dxa"/>
                  <w:tcBorders>
                    <w:top w:val="single" w:sz="6" w:space="0" w:color="auto"/>
                    <w:bottom w:val="single" w:sz="6" w:space="0" w:color="auto"/>
                  </w:tcBorders>
                </w:tcPr>
                <w:p w14:paraId="0B837628" w14:textId="71CAFB99" w:rsidR="00E4640A" w:rsidRDefault="00E4640A" w:rsidP="00A30613">
                  <w:pPr>
                    <w:framePr w:hSpace="180" w:wrap="around" w:vAnchor="page" w:hAnchor="page" w:x="469" w:y="361"/>
                    <w:rPr>
                      <w:sz w:val="20"/>
                      <w:szCs w:val="20"/>
                    </w:rPr>
                  </w:pPr>
                  <w:r>
                    <w:rPr>
                      <w:sz w:val="20"/>
                      <w:szCs w:val="20"/>
                    </w:rPr>
                    <w:t>Rebecca</w:t>
                  </w:r>
                </w:p>
              </w:tc>
            </w:tr>
            <w:tr w:rsidR="00E3523A" w14:paraId="4975A9E7" w14:textId="77777777" w:rsidTr="00E3523A">
              <w:trPr>
                <w:trHeight w:val="85"/>
              </w:trPr>
              <w:tc>
                <w:tcPr>
                  <w:tcW w:w="2185" w:type="dxa"/>
                  <w:tcBorders>
                    <w:top w:val="single" w:sz="6" w:space="0" w:color="auto"/>
                    <w:bottom w:val="single" w:sz="6" w:space="0" w:color="auto"/>
                  </w:tcBorders>
                </w:tcPr>
                <w:p w14:paraId="030019DA" w14:textId="4203D7A9" w:rsidR="00E3523A" w:rsidRDefault="00E3523A" w:rsidP="00A30613">
                  <w:pPr>
                    <w:framePr w:hSpace="180" w:wrap="around" w:vAnchor="page" w:hAnchor="page" w:x="469" w:y="361"/>
                    <w:rPr>
                      <w:sz w:val="20"/>
                      <w:szCs w:val="20"/>
                    </w:rPr>
                  </w:pPr>
                  <w:r>
                    <w:rPr>
                      <w:sz w:val="20"/>
                      <w:szCs w:val="20"/>
                    </w:rPr>
                    <w:t>Max</w:t>
                  </w:r>
                </w:p>
              </w:tc>
              <w:tc>
                <w:tcPr>
                  <w:tcW w:w="2187" w:type="dxa"/>
                  <w:tcBorders>
                    <w:top w:val="single" w:sz="6" w:space="0" w:color="auto"/>
                    <w:bottom w:val="single" w:sz="6" w:space="0" w:color="auto"/>
                  </w:tcBorders>
                </w:tcPr>
                <w:p w14:paraId="35EC78FE" w14:textId="38E1FAA1" w:rsidR="00E3523A" w:rsidRDefault="00E3523A" w:rsidP="00A30613">
                  <w:pPr>
                    <w:framePr w:hSpace="180" w:wrap="around" w:vAnchor="page" w:hAnchor="page" w:x="469" w:y="361"/>
                    <w:rPr>
                      <w:sz w:val="20"/>
                      <w:szCs w:val="20"/>
                    </w:rPr>
                  </w:pPr>
                  <w:r>
                    <w:rPr>
                      <w:sz w:val="20"/>
                      <w:szCs w:val="20"/>
                    </w:rPr>
                    <w:t xml:space="preserve">Anders </w:t>
                  </w:r>
                </w:p>
              </w:tc>
              <w:tc>
                <w:tcPr>
                  <w:tcW w:w="2187" w:type="dxa"/>
                  <w:tcBorders>
                    <w:top w:val="single" w:sz="6" w:space="0" w:color="auto"/>
                    <w:bottom w:val="single" w:sz="6" w:space="0" w:color="auto"/>
                  </w:tcBorders>
                </w:tcPr>
                <w:p w14:paraId="4BEA75FA" w14:textId="5058CD9A" w:rsidR="00E3523A" w:rsidRDefault="00E3523A" w:rsidP="00A30613">
                  <w:pPr>
                    <w:framePr w:hSpace="180" w:wrap="around" w:vAnchor="page" w:hAnchor="page" w:x="469" w:y="361"/>
                    <w:rPr>
                      <w:sz w:val="20"/>
                      <w:szCs w:val="20"/>
                    </w:rPr>
                  </w:pPr>
                  <w:r>
                    <w:rPr>
                      <w:sz w:val="20"/>
                      <w:szCs w:val="20"/>
                    </w:rPr>
                    <w:t xml:space="preserve">Bryan Ouyang </w:t>
                  </w:r>
                </w:p>
              </w:tc>
              <w:tc>
                <w:tcPr>
                  <w:tcW w:w="4374" w:type="dxa"/>
                  <w:gridSpan w:val="2"/>
                  <w:tcBorders>
                    <w:top w:val="single" w:sz="6" w:space="0" w:color="auto"/>
                    <w:bottom w:val="single" w:sz="6" w:space="0" w:color="auto"/>
                  </w:tcBorders>
                </w:tcPr>
                <w:p w14:paraId="728A94A6" w14:textId="77777777" w:rsidR="00E3523A" w:rsidRDefault="00E3523A" w:rsidP="00A30613">
                  <w:pPr>
                    <w:framePr w:hSpace="180" w:wrap="around" w:vAnchor="page" w:hAnchor="page" w:x="469" w:y="361"/>
                    <w:rPr>
                      <w:sz w:val="20"/>
                      <w:szCs w:val="20"/>
                    </w:rPr>
                  </w:pPr>
                </w:p>
              </w:tc>
            </w:tr>
            <w:tr w:rsidR="00E3523A" w14:paraId="0E2019D9" w14:textId="77777777" w:rsidTr="00E3523A">
              <w:tc>
                <w:tcPr>
                  <w:tcW w:w="10933" w:type="dxa"/>
                  <w:gridSpan w:val="5"/>
                  <w:tcBorders>
                    <w:top w:val="single" w:sz="6" w:space="0" w:color="auto"/>
                  </w:tcBorders>
                  <w:shd w:val="clear" w:color="auto" w:fill="E0E0E0"/>
                </w:tcPr>
                <w:p w14:paraId="155C39BF" w14:textId="4D977E4C" w:rsidR="00E3523A" w:rsidRPr="00E3523A" w:rsidRDefault="00E3523A" w:rsidP="00E3523A">
                  <w:pPr>
                    <w:framePr w:hSpace="180" w:wrap="around" w:vAnchor="page" w:hAnchor="page" w:x="469" w:y="361"/>
                    <w:jc w:val="right"/>
                    <w:rPr>
                      <w:b/>
                      <w:sz w:val="20"/>
                      <w:szCs w:val="20"/>
                    </w:rPr>
                  </w:pPr>
                  <w:r w:rsidRPr="00E3523A">
                    <w:rPr>
                      <w:b/>
                      <w:sz w:val="20"/>
                      <w:szCs w:val="20"/>
                    </w:rPr>
                    <w:t>Total: 33 testers</w:t>
                  </w:r>
                </w:p>
              </w:tc>
            </w:tr>
          </w:tbl>
          <w:p w14:paraId="3C65D8B0" w14:textId="77777777" w:rsidR="00E4640A" w:rsidRDefault="00E4640A" w:rsidP="00A30613">
            <w:pPr>
              <w:rPr>
                <w:sz w:val="20"/>
                <w:szCs w:val="20"/>
              </w:rPr>
            </w:pPr>
          </w:p>
          <w:tbl>
            <w:tblPr>
              <w:tblStyle w:val="TableGrid"/>
              <w:tblW w:w="0" w:type="auto"/>
              <w:tblLook w:val="04A0" w:firstRow="1" w:lastRow="0" w:firstColumn="1" w:lastColumn="0" w:noHBand="0" w:noVBand="1"/>
            </w:tblPr>
            <w:tblGrid>
              <w:gridCol w:w="2686"/>
              <w:gridCol w:w="1686"/>
              <w:gridCol w:w="2187"/>
              <w:gridCol w:w="2187"/>
              <w:gridCol w:w="2187"/>
            </w:tblGrid>
            <w:tr w:rsidR="00E4640A" w14:paraId="279B547D" w14:textId="77777777" w:rsidTr="00E3523A">
              <w:tc>
                <w:tcPr>
                  <w:tcW w:w="6559" w:type="dxa"/>
                  <w:gridSpan w:val="3"/>
                  <w:tcBorders>
                    <w:top w:val="single" w:sz="6" w:space="0" w:color="auto"/>
                    <w:left w:val="single" w:sz="6" w:space="0" w:color="auto"/>
                    <w:bottom w:val="single" w:sz="6" w:space="0" w:color="auto"/>
                    <w:right w:val="nil"/>
                  </w:tcBorders>
                  <w:shd w:val="clear" w:color="auto" w:fill="E0E0E0"/>
                </w:tcPr>
                <w:p w14:paraId="7C072118" w14:textId="263553E5" w:rsidR="00E4640A" w:rsidRPr="00E4640A" w:rsidRDefault="00E4640A" w:rsidP="00E4640A">
                  <w:pPr>
                    <w:framePr w:hSpace="180" w:wrap="around" w:vAnchor="page" w:hAnchor="page" w:x="469" w:y="361"/>
                    <w:rPr>
                      <w:b/>
                      <w:sz w:val="20"/>
                      <w:szCs w:val="20"/>
                    </w:rPr>
                  </w:pPr>
                  <w:r w:rsidRPr="00E4640A">
                    <w:rPr>
                      <w:b/>
                      <w:sz w:val="20"/>
                      <w:szCs w:val="20"/>
                    </w:rPr>
                    <w:t>Date: 2</w:t>
                  </w:r>
                  <w:r>
                    <w:rPr>
                      <w:b/>
                      <w:sz w:val="20"/>
                      <w:szCs w:val="20"/>
                    </w:rPr>
                    <w:t>2</w:t>
                  </w:r>
                  <w:r w:rsidRPr="00E4640A">
                    <w:rPr>
                      <w:b/>
                      <w:sz w:val="20"/>
                      <w:szCs w:val="20"/>
                      <w:vertAlign w:val="superscript"/>
                    </w:rPr>
                    <w:t>nd</w:t>
                  </w:r>
                  <w:r w:rsidRPr="00E4640A">
                    <w:rPr>
                      <w:b/>
                      <w:sz w:val="20"/>
                      <w:szCs w:val="20"/>
                    </w:rPr>
                    <w:t xml:space="preserve"> Sept 2011</w:t>
                  </w:r>
                </w:p>
              </w:tc>
              <w:tc>
                <w:tcPr>
                  <w:tcW w:w="4374" w:type="dxa"/>
                  <w:gridSpan w:val="2"/>
                  <w:tcBorders>
                    <w:top w:val="single" w:sz="6" w:space="0" w:color="auto"/>
                    <w:left w:val="nil"/>
                    <w:bottom w:val="single" w:sz="6" w:space="0" w:color="auto"/>
                    <w:right w:val="single" w:sz="6" w:space="0" w:color="auto"/>
                  </w:tcBorders>
                  <w:shd w:val="clear" w:color="auto" w:fill="E0E0E0"/>
                </w:tcPr>
                <w:p w14:paraId="388D8104" w14:textId="321C4014" w:rsidR="00E4640A" w:rsidRPr="00E4640A" w:rsidRDefault="00E4640A" w:rsidP="00E4640A">
                  <w:pPr>
                    <w:framePr w:hSpace="180" w:wrap="around" w:vAnchor="page" w:hAnchor="page" w:x="469" w:y="361"/>
                    <w:rPr>
                      <w:b/>
                      <w:sz w:val="20"/>
                      <w:szCs w:val="20"/>
                    </w:rPr>
                  </w:pPr>
                  <w:r>
                    <w:rPr>
                      <w:b/>
                      <w:sz w:val="20"/>
                      <w:szCs w:val="20"/>
                    </w:rPr>
                    <w:t>Venue: SIS Seminar Room 2.1</w:t>
                  </w:r>
                </w:p>
              </w:tc>
            </w:tr>
            <w:tr w:rsidR="00E4640A" w14:paraId="22BBD839" w14:textId="77777777" w:rsidTr="00E3523A">
              <w:tc>
                <w:tcPr>
                  <w:tcW w:w="2686" w:type="dxa"/>
                  <w:tcBorders>
                    <w:top w:val="single" w:sz="6" w:space="0" w:color="auto"/>
                    <w:bottom w:val="single" w:sz="6" w:space="0" w:color="auto"/>
                  </w:tcBorders>
                </w:tcPr>
                <w:p w14:paraId="0D0517AE" w14:textId="782DEC76" w:rsidR="00E4640A" w:rsidRDefault="00E3523A" w:rsidP="00E4640A">
                  <w:pPr>
                    <w:framePr w:hSpace="180" w:wrap="around" w:vAnchor="page" w:hAnchor="page" w:x="469" w:y="361"/>
                    <w:rPr>
                      <w:sz w:val="20"/>
                      <w:szCs w:val="20"/>
                    </w:rPr>
                  </w:pPr>
                  <w:r>
                    <w:rPr>
                      <w:sz w:val="20"/>
                      <w:szCs w:val="20"/>
                    </w:rPr>
                    <w:t>Wayne Tan</w:t>
                  </w:r>
                </w:p>
              </w:tc>
              <w:tc>
                <w:tcPr>
                  <w:tcW w:w="1686" w:type="dxa"/>
                  <w:tcBorders>
                    <w:top w:val="single" w:sz="6" w:space="0" w:color="auto"/>
                    <w:bottom w:val="single" w:sz="6" w:space="0" w:color="auto"/>
                  </w:tcBorders>
                </w:tcPr>
                <w:p w14:paraId="176A20A4" w14:textId="14D55199" w:rsidR="00E4640A" w:rsidRDefault="00E3523A" w:rsidP="00E4640A">
                  <w:pPr>
                    <w:framePr w:hSpace="180" w:wrap="around" w:vAnchor="page" w:hAnchor="page" w:x="469" w:y="361"/>
                    <w:rPr>
                      <w:sz w:val="20"/>
                      <w:szCs w:val="20"/>
                    </w:rPr>
                  </w:pPr>
                  <w:r>
                    <w:rPr>
                      <w:sz w:val="20"/>
                      <w:szCs w:val="20"/>
                    </w:rPr>
                    <w:t xml:space="preserve">Jeremy Tan </w:t>
                  </w:r>
                </w:p>
              </w:tc>
              <w:tc>
                <w:tcPr>
                  <w:tcW w:w="2187" w:type="dxa"/>
                  <w:tcBorders>
                    <w:top w:val="single" w:sz="6" w:space="0" w:color="auto"/>
                    <w:bottom w:val="single" w:sz="6" w:space="0" w:color="auto"/>
                  </w:tcBorders>
                </w:tcPr>
                <w:p w14:paraId="5D72F06B" w14:textId="56A80F41" w:rsidR="00E4640A" w:rsidRDefault="00E3523A" w:rsidP="00E4640A">
                  <w:pPr>
                    <w:framePr w:hSpace="180" w:wrap="around" w:vAnchor="page" w:hAnchor="page" w:x="469" w:y="361"/>
                    <w:rPr>
                      <w:sz w:val="20"/>
                      <w:szCs w:val="20"/>
                    </w:rPr>
                  </w:pPr>
                  <w:r>
                    <w:rPr>
                      <w:sz w:val="20"/>
                      <w:szCs w:val="20"/>
                    </w:rPr>
                    <w:t xml:space="preserve">Chok Hui </w:t>
                  </w:r>
                </w:p>
              </w:tc>
              <w:tc>
                <w:tcPr>
                  <w:tcW w:w="2187" w:type="dxa"/>
                  <w:tcBorders>
                    <w:top w:val="single" w:sz="6" w:space="0" w:color="auto"/>
                    <w:bottom w:val="single" w:sz="6" w:space="0" w:color="auto"/>
                  </w:tcBorders>
                </w:tcPr>
                <w:p w14:paraId="1D7E2598" w14:textId="085E250E" w:rsidR="00E4640A" w:rsidRDefault="00E3523A" w:rsidP="00E4640A">
                  <w:pPr>
                    <w:framePr w:hSpace="180" w:wrap="around" w:vAnchor="page" w:hAnchor="page" w:x="469" w:y="361"/>
                    <w:rPr>
                      <w:sz w:val="20"/>
                      <w:szCs w:val="20"/>
                    </w:rPr>
                  </w:pPr>
                  <w:r>
                    <w:rPr>
                      <w:sz w:val="20"/>
                      <w:szCs w:val="20"/>
                    </w:rPr>
                    <w:t xml:space="preserve">Jay </w:t>
                  </w:r>
                </w:p>
              </w:tc>
              <w:tc>
                <w:tcPr>
                  <w:tcW w:w="2187" w:type="dxa"/>
                  <w:tcBorders>
                    <w:top w:val="single" w:sz="6" w:space="0" w:color="auto"/>
                    <w:bottom w:val="single" w:sz="6" w:space="0" w:color="auto"/>
                  </w:tcBorders>
                </w:tcPr>
                <w:p w14:paraId="0B750134" w14:textId="1EC047E7" w:rsidR="00E4640A" w:rsidRDefault="00E3523A" w:rsidP="00E4640A">
                  <w:pPr>
                    <w:framePr w:hSpace="180" w:wrap="around" w:vAnchor="page" w:hAnchor="page" w:x="469" w:y="361"/>
                    <w:rPr>
                      <w:sz w:val="20"/>
                      <w:szCs w:val="20"/>
                    </w:rPr>
                  </w:pPr>
                  <w:r>
                    <w:rPr>
                      <w:sz w:val="20"/>
                      <w:szCs w:val="20"/>
                    </w:rPr>
                    <w:t xml:space="preserve">Dang </w:t>
                  </w:r>
                </w:p>
              </w:tc>
            </w:tr>
            <w:tr w:rsidR="00E3523A" w14:paraId="60D92DCF" w14:textId="77777777" w:rsidTr="00E3523A">
              <w:tc>
                <w:tcPr>
                  <w:tcW w:w="2686" w:type="dxa"/>
                  <w:tcBorders>
                    <w:top w:val="single" w:sz="6" w:space="0" w:color="auto"/>
                    <w:bottom w:val="single" w:sz="6" w:space="0" w:color="auto"/>
                  </w:tcBorders>
                </w:tcPr>
                <w:p w14:paraId="1B62BC41" w14:textId="51933D23" w:rsidR="00E3523A" w:rsidRDefault="00E3523A" w:rsidP="00E3523A">
                  <w:pPr>
                    <w:framePr w:hSpace="180" w:wrap="around" w:vAnchor="page" w:hAnchor="page" w:x="469" w:y="361"/>
                    <w:rPr>
                      <w:sz w:val="20"/>
                      <w:szCs w:val="20"/>
                    </w:rPr>
                  </w:pPr>
                  <w:r>
                    <w:rPr>
                      <w:sz w:val="20"/>
                      <w:szCs w:val="20"/>
                    </w:rPr>
                    <w:t>Prof Ben (FYP Supervisor)</w:t>
                  </w:r>
                </w:p>
              </w:tc>
              <w:tc>
                <w:tcPr>
                  <w:tcW w:w="1686" w:type="dxa"/>
                  <w:tcBorders>
                    <w:top w:val="single" w:sz="6" w:space="0" w:color="auto"/>
                    <w:bottom w:val="single" w:sz="6" w:space="0" w:color="auto"/>
                  </w:tcBorders>
                </w:tcPr>
                <w:p w14:paraId="35DCD046" w14:textId="189D47DA" w:rsidR="00E3523A" w:rsidRDefault="00E3523A" w:rsidP="00E3523A">
                  <w:pPr>
                    <w:framePr w:hSpace="180" w:wrap="around" w:vAnchor="page" w:hAnchor="page" w:x="469" w:y="361"/>
                    <w:rPr>
                      <w:sz w:val="20"/>
                      <w:szCs w:val="20"/>
                    </w:rPr>
                  </w:pPr>
                  <w:r>
                    <w:rPr>
                      <w:sz w:val="20"/>
                      <w:szCs w:val="20"/>
                    </w:rPr>
                    <w:t xml:space="preserve">Senthil Kumar </w:t>
                  </w:r>
                </w:p>
              </w:tc>
              <w:tc>
                <w:tcPr>
                  <w:tcW w:w="2187" w:type="dxa"/>
                  <w:tcBorders>
                    <w:top w:val="single" w:sz="6" w:space="0" w:color="auto"/>
                    <w:bottom w:val="single" w:sz="6" w:space="0" w:color="auto"/>
                  </w:tcBorders>
                </w:tcPr>
                <w:p w14:paraId="732ECBEB" w14:textId="64DA2B64" w:rsidR="00E3523A" w:rsidRDefault="00E3523A" w:rsidP="00E3523A">
                  <w:pPr>
                    <w:framePr w:hSpace="180" w:wrap="around" w:vAnchor="page" w:hAnchor="page" w:x="469" w:y="361"/>
                    <w:rPr>
                      <w:sz w:val="20"/>
                      <w:szCs w:val="20"/>
                    </w:rPr>
                  </w:pPr>
                  <w:r>
                    <w:rPr>
                      <w:sz w:val="20"/>
                      <w:szCs w:val="20"/>
                    </w:rPr>
                    <w:t xml:space="preserve">Serene Quek </w:t>
                  </w:r>
                </w:p>
              </w:tc>
              <w:tc>
                <w:tcPr>
                  <w:tcW w:w="2187" w:type="dxa"/>
                  <w:tcBorders>
                    <w:top w:val="single" w:sz="6" w:space="0" w:color="auto"/>
                    <w:bottom w:val="single" w:sz="6" w:space="0" w:color="auto"/>
                  </w:tcBorders>
                </w:tcPr>
                <w:p w14:paraId="6551E2F1" w14:textId="20BF9A2F" w:rsidR="00E3523A" w:rsidRDefault="00E3523A" w:rsidP="00E3523A">
                  <w:pPr>
                    <w:framePr w:hSpace="180" w:wrap="around" w:vAnchor="page" w:hAnchor="page" w:x="469" w:y="361"/>
                    <w:rPr>
                      <w:sz w:val="20"/>
                      <w:szCs w:val="20"/>
                    </w:rPr>
                  </w:pPr>
                  <w:r>
                    <w:rPr>
                      <w:sz w:val="20"/>
                      <w:szCs w:val="20"/>
                    </w:rPr>
                    <w:t xml:space="preserve">Daniel Soon </w:t>
                  </w:r>
                </w:p>
              </w:tc>
              <w:tc>
                <w:tcPr>
                  <w:tcW w:w="2187" w:type="dxa"/>
                  <w:tcBorders>
                    <w:top w:val="single" w:sz="6" w:space="0" w:color="auto"/>
                    <w:bottom w:val="single" w:sz="6" w:space="0" w:color="auto"/>
                  </w:tcBorders>
                </w:tcPr>
                <w:p w14:paraId="117C1909" w14:textId="718AC467" w:rsidR="00E3523A" w:rsidRDefault="00E3523A" w:rsidP="00E3523A">
                  <w:pPr>
                    <w:framePr w:hSpace="180" w:wrap="around" w:vAnchor="page" w:hAnchor="page" w:x="469" w:y="361"/>
                    <w:rPr>
                      <w:sz w:val="20"/>
                      <w:szCs w:val="20"/>
                    </w:rPr>
                  </w:pPr>
                  <w:r>
                    <w:rPr>
                      <w:sz w:val="20"/>
                      <w:szCs w:val="20"/>
                    </w:rPr>
                    <w:t xml:space="preserve">Cheong Hing </w:t>
                  </w:r>
                </w:p>
              </w:tc>
            </w:tr>
            <w:tr w:rsidR="00E3523A" w14:paraId="1F00C6A9" w14:textId="77777777" w:rsidTr="00E3523A">
              <w:tc>
                <w:tcPr>
                  <w:tcW w:w="2686" w:type="dxa"/>
                  <w:tcBorders>
                    <w:top w:val="single" w:sz="6" w:space="0" w:color="auto"/>
                    <w:bottom w:val="single" w:sz="6" w:space="0" w:color="auto"/>
                  </w:tcBorders>
                </w:tcPr>
                <w:p w14:paraId="06BF393E" w14:textId="739DA09F" w:rsidR="00E3523A" w:rsidRDefault="00E3523A" w:rsidP="00E3523A">
                  <w:pPr>
                    <w:framePr w:hSpace="180" w:wrap="around" w:vAnchor="page" w:hAnchor="page" w:x="469" w:y="361"/>
                    <w:rPr>
                      <w:sz w:val="20"/>
                      <w:szCs w:val="20"/>
                    </w:rPr>
                  </w:pPr>
                  <w:r>
                    <w:rPr>
                      <w:sz w:val="20"/>
                      <w:szCs w:val="20"/>
                    </w:rPr>
                    <w:t xml:space="preserve">Choon Teck </w:t>
                  </w:r>
                </w:p>
              </w:tc>
              <w:tc>
                <w:tcPr>
                  <w:tcW w:w="1686" w:type="dxa"/>
                  <w:tcBorders>
                    <w:top w:val="single" w:sz="6" w:space="0" w:color="auto"/>
                    <w:bottom w:val="single" w:sz="6" w:space="0" w:color="auto"/>
                  </w:tcBorders>
                </w:tcPr>
                <w:p w14:paraId="7103A73C" w14:textId="0127E1B0" w:rsidR="00E3523A" w:rsidRDefault="00E3523A" w:rsidP="00E3523A">
                  <w:pPr>
                    <w:framePr w:hSpace="180" w:wrap="around" w:vAnchor="page" w:hAnchor="page" w:x="469" w:y="361"/>
                    <w:rPr>
                      <w:sz w:val="20"/>
                      <w:szCs w:val="20"/>
                    </w:rPr>
                  </w:pPr>
                  <w:r>
                    <w:rPr>
                      <w:sz w:val="20"/>
                      <w:szCs w:val="20"/>
                    </w:rPr>
                    <w:t xml:space="preserve">Jun Fan </w:t>
                  </w:r>
                </w:p>
              </w:tc>
              <w:tc>
                <w:tcPr>
                  <w:tcW w:w="2187" w:type="dxa"/>
                  <w:tcBorders>
                    <w:top w:val="single" w:sz="6" w:space="0" w:color="auto"/>
                    <w:bottom w:val="single" w:sz="6" w:space="0" w:color="auto"/>
                  </w:tcBorders>
                </w:tcPr>
                <w:p w14:paraId="34338CFA" w14:textId="7209BC08" w:rsidR="00E3523A" w:rsidRDefault="00E3523A" w:rsidP="00E3523A">
                  <w:pPr>
                    <w:framePr w:hSpace="180" w:wrap="around" w:vAnchor="page" w:hAnchor="page" w:x="469" w:y="361"/>
                    <w:rPr>
                      <w:sz w:val="20"/>
                      <w:szCs w:val="20"/>
                    </w:rPr>
                  </w:pPr>
                  <w:r>
                    <w:rPr>
                      <w:sz w:val="20"/>
                      <w:szCs w:val="20"/>
                    </w:rPr>
                    <w:t xml:space="preserve">Marc Peh </w:t>
                  </w:r>
                </w:p>
              </w:tc>
              <w:tc>
                <w:tcPr>
                  <w:tcW w:w="2187" w:type="dxa"/>
                  <w:tcBorders>
                    <w:top w:val="single" w:sz="6" w:space="0" w:color="auto"/>
                    <w:bottom w:val="single" w:sz="6" w:space="0" w:color="auto"/>
                  </w:tcBorders>
                </w:tcPr>
                <w:p w14:paraId="38B4271E" w14:textId="7A7F675B" w:rsidR="00E3523A" w:rsidRDefault="00E3523A" w:rsidP="00E3523A">
                  <w:pPr>
                    <w:framePr w:hSpace="180" w:wrap="around" w:vAnchor="page" w:hAnchor="page" w:x="469" w:y="361"/>
                    <w:rPr>
                      <w:sz w:val="20"/>
                      <w:szCs w:val="20"/>
                    </w:rPr>
                  </w:pPr>
                  <w:r>
                    <w:rPr>
                      <w:sz w:val="20"/>
                      <w:szCs w:val="20"/>
                    </w:rPr>
                    <w:t xml:space="preserve">Robert Chia </w:t>
                  </w:r>
                </w:p>
              </w:tc>
              <w:tc>
                <w:tcPr>
                  <w:tcW w:w="2187" w:type="dxa"/>
                  <w:tcBorders>
                    <w:top w:val="single" w:sz="6" w:space="0" w:color="auto"/>
                    <w:bottom w:val="single" w:sz="6" w:space="0" w:color="auto"/>
                  </w:tcBorders>
                </w:tcPr>
                <w:p w14:paraId="724D6AA2" w14:textId="04ACFB62" w:rsidR="00E3523A" w:rsidRDefault="00E3523A" w:rsidP="00E3523A">
                  <w:pPr>
                    <w:framePr w:hSpace="180" w:wrap="around" w:vAnchor="page" w:hAnchor="page" w:x="469" w:y="361"/>
                    <w:rPr>
                      <w:sz w:val="20"/>
                      <w:szCs w:val="20"/>
                    </w:rPr>
                  </w:pPr>
                  <w:r>
                    <w:rPr>
                      <w:sz w:val="20"/>
                      <w:szCs w:val="20"/>
                    </w:rPr>
                    <w:t xml:space="preserve">Edward Zheng </w:t>
                  </w:r>
                </w:p>
              </w:tc>
            </w:tr>
            <w:tr w:rsidR="00E3523A" w14:paraId="5EF4A8B9" w14:textId="77777777" w:rsidTr="00E3523A">
              <w:tc>
                <w:tcPr>
                  <w:tcW w:w="2686" w:type="dxa"/>
                  <w:tcBorders>
                    <w:top w:val="single" w:sz="6" w:space="0" w:color="auto"/>
                    <w:bottom w:val="single" w:sz="6" w:space="0" w:color="auto"/>
                  </w:tcBorders>
                </w:tcPr>
                <w:p w14:paraId="7BD1F3F8" w14:textId="7B3492AC" w:rsidR="00E3523A" w:rsidRDefault="00E3523A" w:rsidP="00E3523A">
                  <w:pPr>
                    <w:framePr w:hSpace="180" w:wrap="around" w:vAnchor="page" w:hAnchor="page" w:x="469" w:y="361"/>
                    <w:rPr>
                      <w:sz w:val="20"/>
                      <w:szCs w:val="20"/>
                    </w:rPr>
                  </w:pPr>
                  <w:r>
                    <w:rPr>
                      <w:sz w:val="20"/>
                      <w:szCs w:val="20"/>
                    </w:rPr>
                    <w:t xml:space="preserve">Asti </w:t>
                  </w:r>
                </w:p>
              </w:tc>
              <w:tc>
                <w:tcPr>
                  <w:tcW w:w="1686" w:type="dxa"/>
                  <w:tcBorders>
                    <w:top w:val="single" w:sz="6" w:space="0" w:color="auto"/>
                    <w:bottom w:val="single" w:sz="6" w:space="0" w:color="auto"/>
                  </w:tcBorders>
                </w:tcPr>
                <w:p w14:paraId="4089623C" w14:textId="2AEBD9E8" w:rsidR="00E3523A" w:rsidRDefault="00E3523A" w:rsidP="00E3523A">
                  <w:pPr>
                    <w:framePr w:hSpace="180" w:wrap="around" w:vAnchor="page" w:hAnchor="page" w:x="469" w:y="361"/>
                    <w:rPr>
                      <w:sz w:val="20"/>
                      <w:szCs w:val="20"/>
                    </w:rPr>
                  </w:pPr>
                  <w:r>
                    <w:rPr>
                      <w:sz w:val="20"/>
                      <w:szCs w:val="20"/>
                    </w:rPr>
                    <w:t xml:space="preserve">Tommi </w:t>
                  </w:r>
                </w:p>
              </w:tc>
              <w:tc>
                <w:tcPr>
                  <w:tcW w:w="2187" w:type="dxa"/>
                  <w:tcBorders>
                    <w:top w:val="single" w:sz="6" w:space="0" w:color="auto"/>
                    <w:bottom w:val="single" w:sz="6" w:space="0" w:color="auto"/>
                  </w:tcBorders>
                </w:tcPr>
                <w:p w14:paraId="718A7C6C" w14:textId="351351DA" w:rsidR="00E3523A" w:rsidRDefault="00E3523A" w:rsidP="00E3523A">
                  <w:pPr>
                    <w:framePr w:hSpace="180" w:wrap="around" w:vAnchor="page" w:hAnchor="page" w:x="469" w:y="361"/>
                    <w:rPr>
                      <w:sz w:val="20"/>
                      <w:szCs w:val="20"/>
                    </w:rPr>
                  </w:pPr>
                  <w:r>
                    <w:rPr>
                      <w:sz w:val="20"/>
                      <w:szCs w:val="20"/>
                    </w:rPr>
                    <w:t xml:space="preserve">Shaun Tan </w:t>
                  </w:r>
                </w:p>
              </w:tc>
              <w:tc>
                <w:tcPr>
                  <w:tcW w:w="2187" w:type="dxa"/>
                  <w:tcBorders>
                    <w:top w:val="single" w:sz="6" w:space="0" w:color="auto"/>
                    <w:bottom w:val="single" w:sz="6" w:space="0" w:color="auto"/>
                  </w:tcBorders>
                </w:tcPr>
                <w:p w14:paraId="68D43943" w14:textId="4137F75B" w:rsidR="00E3523A" w:rsidRDefault="00E3523A" w:rsidP="00E3523A">
                  <w:pPr>
                    <w:framePr w:hSpace="180" w:wrap="around" w:vAnchor="page" w:hAnchor="page" w:x="469" w:y="361"/>
                    <w:rPr>
                      <w:sz w:val="20"/>
                      <w:szCs w:val="20"/>
                    </w:rPr>
                  </w:pPr>
                  <w:r>
                    <w:rPr>
                      <w:sz w:val="20"/>
                      <w:szCs w:val="20"/>
                    </w:rPr>
                    <w:t xml:space="preserve">Luck Yong </w:t>
                  </w:r>
                </w:p>
              </w:tc>
              <w:tc>
                <w:tcPr>
                  <w:tcW w:w="2187" w:type="dxa"/>
                  <w:tcBorders>
                    <w:top w:val="single" w:sz="6" w:space="0" w:color="auto"/>
                    <w:bottom w:val="single" w:sz="6" w:space="0" w:color="auto"/>
                  </w:tcBorders>
                </w:tcPr>
                <w:p w14:paraId="30A5AD43" w14:textId="24F13C2D" w:rsidR="00E3523A" w:rsidRDefault="00E3523A" w:rsidP="00E3523A">
                  <w:pPr>
                    <w:framePr w:hSpace="180" w:wrap="around" w:vAnchor="page" w:hAnchor="page" w:x="469" w:y="361"/>
                    <w:rPr>
                      <w:sz w:val="20"/>
                      <w:szCs w:val="20"/>
                    </w:rPr>
                  </w:pPr>
                  <w:r>
                    <w:rPr>
                      <w:sz w:val="20"/>
                      <w:szCs w:val="20"/>
                    </w:rPr>
                    <w:t xml:space="preserve">Joseph Tay </w:t>
                  </w:r>
                </w:p>
              </w:tc>
            </w:tr>
            <w:tr w:rsidR="00E3523A" w14:paraId="7B39B74F" w14:textId="77777777" w:rsidTr="00E3523A">
              <w:trPr>
                <w:trHeight w:val="196"/>
              </w:trPr>
              <w:tc>
                <w:tcPr>
                  <w:tcW w:w="2686" w:type="dxa"/>
                  <w:tcBorders>
                    <w:top w:val="single" w:sz="6" w:space="0" w:color="auto"/>
                    <w:bottom w:val="single" w:sz="6" w:space="0" w:color="auto"/>
                  </w:tcBorders>
                </w:tcPr>
                <w:p w14:paraId="6AF9A2B0" w14:textId="559E423E" w:rsidR="00E3523A" w:rsidRDefault="00E3523A" w:rsidP="00E3523A">
                  <w:pPr>
                    <w:framePr w:hSpace="180" w:wrap="around" w:vAnchor="page" w:hAnchor="page" w:x="469" w:y="361"/>
                    <w:rPr>
                      <w:sz w:val="20"/>
                      <w:szCs w:val="20"/>
                    </w:rPr>
                  </w:pPr>
                  <w:r>
                    <w:rPr>
                      <w:sz w:val="20"/>
                      <w:szCs w:val="20"/>
                    </w:rPr>
                    <w:t>Brian Chua</w:t>
                  </w:r>
                </w:p>
              </w:tc>
              <w:tc>
                <w:tcPr>
                  <w:tcW w:w="1686" w:type="dxa"/>
                  <w:tcBorders>
                    <w:top w:val="single" w:sz="6" w:space="0" w:color="auto"/>
                    <w:bottom w:val="single" w:sz="6" w:space="0" w:color="auto"/>
                  </w:tcBorders>
                </w:tcPr>
                <w:p w14:paraId="05E31FD8" w14:textId="336031B2" w:rsidR="00E3523A" w:rsidRDefault="00E3523A" w:rsidP="00E3523A">
                  <w:pPr>
                    <w:framePr w:hSpace="180" w:wrap="around" w:vAnchor="page" w:hAnchor="page" w:x="469" w:y="361"/>
                    <w:rPr>
                      <w:sz w:val="20"/>
                      <w:szCs w:val="20"/>
                    </w:rPr>
                  </w:pPr>
                  <w:r>
                    <w:rPr>
                      <w:sz w:val="20"/>
                      <w:szCs w:val="20"/>
                    </w:rPr>
                    <w:t xml:space="preserve">Adrian </w:t>
                  </w:r>
                </w:p>
              </w:tc>
              <w:tc>
                <w:tcPr>
                  <w:tcW w:w="2187" w:type="dxa"/>
                  <w:tcBorders>
                    <w:top w:val="single" w:sz="6" w:space="0" w:color="auto"/>
                    <w:bottom w:val="single" w:sz="6" w:space="0" w:color="auto"/>
                  </w:tcBorders>
                </w:tcPr>
                <w:p w14:paraId="75495624" w14:textId="0C5F4618" w:rsidR="00E3523A" w:rsidRDefault="00E3523A" w:rsidP="00E3523A">
                  <w:pPr>
                    <w:framePr w:hSpace="180" w:wrap="around" w:vAnchor="page" w:hAnchor="page" w:x="469" w:y="361"/>
                    <w:rPr>
                      <w:sz w:val="20"/>
                      <w:szCs w:val="20"/>
                    </w:rPr>
                  </w:pPr>
                  <w:r>
                    <w:rPr>
                      <w:sz w:val="20"/>
                      <w:szCs w:val="20"/>
                    </w:rPr>
                    <w:t>Jun Kit</w:t>
                  </w:r>
                </w:p>
              </w:tc>
              <w:tc>
                <w:tcPr>
                  <w:tcW w:w="2187" w:type="dxa"/>
                  <w:tcBorders>
                    <w:top w:val="single" w:sz="6" w:space="0" w:color="auto"/>
                    <w:bottom w:val="single" w:sz="6" w:space="0" w:color="auto"/>
                  </w:tcBorders>
                </w:tcPr>
                <w:p w14:paraId="197A9785" w14:textId="3E10C4AF" w:rsidR="00E3523A" w:rsidRDefault="00E3523A" w:rsidP="00E3523A">
                  <w:pPr>
                    <w:framePr w:hSpace="180" w:wrap="around" w:vAnchor="page" w:hAnchor="page" w:x="469" w:y="361"/>
                    <w:rPr>
                      <w:sz w:val="20"/>
                      <w:szCs w:val="20"/>
                    </w:rPr>
                  </w:pPr>
                  <w:r>
                    <w:rPr>
                      <w:sz w:val="20"/>
                      <w:szCs w:val="20"/>
                    </w:rPr>
                    <w:t xml:space="preserve">Ya Ting </w:t>
                  </w:r>
                </w:p>
              </w:tc>
              <w:tc>
                <w:tcPr>
                  <w:tcW w:w="2187" w:type="dxa"/>
                  <w:tcBorders>
                    <w:top w:val="single" w:sz="6" w:space="0" w:color="auto"/>
                    <w:bottom w:val="single" w:sz="6" w:space="0" w:color="auto"/>
                  </w:tcBorders>
                </w:tcPr>
                <w:p w14:paraId="0F138749" w14:textId="24564FBB" w:rsidR="00E3523A" w:rsidRDefault="00E3523A" w:rsidP="00E3523A">
                  <w:pPr>
                    <w:framePr w:hSpace="180" w:wrap="around" w:vAnchor="page" w:hAnchor="page" w:x="469" w:y="361"/>
                    <w:rPr>
                      <w:sz w:val="20"/>
                      <w:szCs w:val="20"/>
                    </w:rPr>
                  </w:pPr>
                  <w:r>
                    <w:rPr>
                      <w:sz w:val="20"/>
                      <w:szCs w:val="20"/>
                    </w:rPr>
                    <w:t>Khoon Seng</w:t>
                  </w:r>
                </w:p>
              </w:tc>
            </w:tr>
            <w:tr w:rsidR="00E3523A" w14:paraId="190BC7DE" w14:textId="77777777" w:rsidTr="00E3523A">
              <w:tc>
                <w:tcPr>
                  <w:tcW w:w="10933" w:type="dxa"/>
                  <w:gridSpan w:val="5"/>
                  <w:tcBorders>
                    <w:top w:val="single" w:sz="6" w:space="0" w:color="auto"/>
                    <w:bottom w:val="single" w:sz="6" w:space="0" w:color="auto"/>
                  </w:tcBorders>
                  <w:shd w:val="clear" w:color="auto" w:fill="E0E0E0"/>
                </w:tcPr>
                <w:p w14:paraId="5481F7C9" w14:textId="3F39890E" w:rsidR="00E3523A" w:rsidRPr="00E3523A" w:rsidRDefault="00E3523A" w:rsidP="00E3523A">
                  <w:pPr>
                    <w:framePr w:hSpace="180" w:wrap="around" w:vAnchor="page" w:hAnchor="page" w:x="469" w:y="361"/>
                    <w:jc w:val="right"/>
                    <w:rPr>
                      <w:b/>
                      <w:sz w:val="20"/>
                      <w:szCs w:val="20"/>
                    </w:rPr>
                  </w:pPr>
                  <w:r w:rsidRPr="00E3523A">
                    <w:rPr>
                      <w:b/>
                      <w:sz w:val="20"/>
                      <w:szCs w:val="20"/>
                    </w:rPr>
                    <w:t>Total: 25 testers</w:t>
                  </w:r>
                </w:p>
              </w:tc>
            </w:tr>
          </w:tbl>
          <w:p w14:paraId="51F35A74" w14:textId="77777777" w:rsidR="00A30613" w:rsidRDefault="00A30613" w:rsidP="004110DA"/>
          <w:p w14:paraId="182689BB" w14:textId="77777777" w:rsidR="007B3D23" w:rsidRDefault="007B3D23" w:rsidP="004110DA"/>
        </w:tc>
      </w:tr>
      <w:tr w:rsidR="00A30613" w14:paraId="532F4B3C" w14:textId="77777777" w:rsidTr="004110DA">
        <w:trPr>
          <w:trHeight w:val="399"/>
        </w:trPr>
        <w:tc>
          <w:tcPr>
            <w:tcW w:w="11165" w:type="dxa"/>
            <w:shd w:val="clear" w:color="auto" w:fill="E0E0E0"/>
          </w:tcPr>
          <w:p w14:paraId="2930E0DD" w14:textId="77777777" w:rsidR="00A30613" w:rsidRPr="004110DA" w:rsidRDefault="00A30613" w:rsidP="00A30613">
            <w:pPr>
              <w:pStyle w:val="ListParagraph"/>
              <w:rPr>
                <w:u w:val="single"/>
              </w:rPr>
            </w:pPr>
            <w:r w:rsidRPr="004110DA">
              <w:rPr>
                <w:sz w:val="32"/>
                <w:u w:val="single"/>
              </w:rPr>
              <w:t>T</w:t>
            </w:r>
            <w:r w:rsidRPr="004110DA">
              <w:rPr>
                <w:u w:val="single"/>
              </w:rPr>
              <w:t xml:space="preserve">ESTING </w:t>
            </w:r>
            <w:r w:rsidRPr="004110DA">
              <w:rPr>
                <w:sz w:val="32"/>
                <w:u w:val="single"/>
              </w:rPr>
              <w:t>E</w:t>
            </w:r>
            <w:r w:rsidRPr="004110DA">
              <w:rPr>
                <w:u w:val="single"/>
              </w:rPr>
              <w:t xml:space="preserve">NVIRONMENT </w:t>
            </w:r>
          </w:p>
        </w:tc>
      </w:tr>
      <w:tr w:rsidR="00A30613" w14:paraId="2FA650E0" w14:textId="77777777" w:rsidTr="00A30613">
        <w:trPr>
          <w:trHeight w:val="398"/>
        </w:trPr>
        <w:tc>
          <w:tcPr>
            <w:tcW w:w="11165" w:type="dxa"/>
          </w:tcPr>
          <w:p w14:paraId="5B6F6401" w14:textId="4C320788" w:rsidR="00FF7F31" w:rsidRDefault="00FF7F31" w:rsidP="004110DA">
            <w:pPr>
              <w:rPr>
                <w:sz w:val="20"/>
                <w:szCs w:val="20"/>
              </w:rPr>
            </w:pPr>
            <w:r>
              <w:rPr>
                <w:sz w:val="20"/>
                <w:szCs w:val="20"/>
              </w:rPr>
              <w:t xml:space="preserve">6 devices will be deployed. They are as follows: </w:t>
            </w:r>
          </w:p>
          <w:p w14:paraId="52C5F0D2" w14:textId="0EB47937" w:rsidR="00FF7F31" w:rsidRDefault="00FF7F31" w:rsidP="004110DA">
            <w:pPr>
              <w:rPr>
                <w:sz w:val="20"/>
                <w:szCs w:val="20"/>
              </w:rPr>
            </w:pPr>
          </w:p>
          <w:p w14:paraId="3C9AED0D" w14:textId="1E84DCCC" w:rsidR="00FF7F31" w:rsidRDefault="00FF7F31" w:rsidP="004110DA">
            <w:pPr>
              <w:rPr>
                <w:sz w:val="20"/>
                <w:szCs w:val="20"/>
              </w:rPr>
            </w:pPr>
            <w:r>
              <w:rPr>
                <w:sz w:val="20"/>
                <w:szCs w:val="20"/>
              </w:rPr>
              <w:t xml:space="preserve">2 X iPhone 3GS </w:t>
            </w:r>
          </w:p>
          <w:p w14:paraId="35ED8FB1" w14:textId="77777777" w:rsidR="00FF7F31" w:rsidRDefault="00FF7F31" w:rsidP="004110DA">
            <w:pPr>
              <w:rPr>
                <w:sz w:val="20"/>
                <w:szCs w:val="20"/>
              </w:rPr>
            </w:pPr>
            <w:r>
              <w:rPr>
                <w:sz w:val="20"/>
                <w:szCs w:val="20"/>
              </w:rPr>
              <w:t xml:space="preserve">2 X iPhone 4 </w:t>
            </w:r>
          </w:p>
          <w:p w14:paraId="381DA744" w14:textId="77777777" w:rsidR="00FF7F31" w:rsidRDefault="00FF7F31" w:rsidP="004110DA">
            <w:pPr>
              <w:rPr>
                <w:sz w:val="20"/>
                <w:szCs w:val="20"/>
              </w:rPr>
            </w:pPr>
            <w:r>
              <w:rPr>
                <w:sz w:val="20"/>
                <w:szCs w:val="20"/>
              </w:rPr>
              <w:t>1 X iPod 3G</w:t>
            </w:r>
          </w:p>
          <w:p w14:paraId="67874A15" w14:textId="3657C892" w:rsidR="00FF7F31" w:rsidRDefault="00FF7F31" w:rsidP="004110DA">
            <w:pPr>
              <w:rPr>
                <w:sz w:val="20"/>
                <w:szCs w:val="20"/>
              </w:rPr>
            </w:pPr>
            <w:r>
              <w:rPr>
                <w:sz w:val="20"/>
                <w:szCs w:val="20"/>
              </w:rPr>
              <w:t>1 X iPad 2</w:t>
            </w:r>
            <w:bookmarkStart w:id="0" w:name="_GoBack"/>
            <w:bookmarkEnd w:id="0"/>
          </w:p>
          <w:p w14:paraId="62A138CE" w14:textId="77777777" w:rsidR="00FB2E27" w:rsidRDefault="00FB2E27" w:rsidP="004110DA">
            <w:pPr>
              <w:rPr>
                <w:sz w:val="20"/>
                <w:szCs w:val="20"/>
              </w:rPr>
            </w:pPr>
          </w:p>
          <w:p w14:paraId="4EAB24AC" w14:textId="77777777" w:rsidR="00FB2E27" w:rsidRDefault="00FB2E27" w:rsidP="004110DA">
            <w:pPr>
              <w:rPr>
                <w:sz w:val="20"/>
                <w:szCs w:val="20"/>
              </w:rPr>
            </w:pPr>
          </w:p>
          <w:p w14:paraId="42B4C183" w14:textId="11BBCE96" w:rsidR="00A30613" w:rsidRDefault="0001602F" w:rsidP="00A30613">
            <w:pPr>
              <w:rPr>
                <w:sz w:val="20"/>
                <w:szCs w:val="20"/>
              </w:rPr>
            </w:pPr>
            <w:r>
              <w:rPr>
                <w:sz w:val="20"/>
                <w:szCs w:val="20"/>
              </w:rPr>
              <w:lastRenderedPageBreak/>
              <w:t>B1G1 test server will be hosting the database for the application and web services are used to communicate between the application and the database. All devices will be connected to WLAN-SMU for Inte</w:t>
            </w:r>
            <w:r w:rsidR="00EE0630">
              <w:rPr>
                <w:sz w:val="20"/>
                <w:szCs w:val="20"/>
              </w:rPr>
              <w:t>rnet connectivity or using its 3G connection.</w:t>
            </w:r>
          </w:p>
          <w:p w14:paraId="6D0CF4FF" w14:textId="77777777" w:rsidR="001F7853" w:rsidRDefault="001F7853" w:rsidP="00A30613">
            <w:pPr>
              <w:rPr>
                <w:sz w:val="20"/>
                <w:szCs w:val="20"/>
              </w:rPr>
            </w:pPr>
          </w:p>
          <w:p w14:paraId="1D109C9B" w14:textId="2BA1B369" w:rsidR="001F7853" w:rsidRDefault="001F7853" w:rsidP="00A30613">
            <w:pPr>
              <w:rPr>
                <w:sz w:val="20"/>
                <w:szCs w:val="20"/>
              </w:rPr>
            </w:pPr>
            <w:r>
              <w:rPr>
                <w:sz w:val="20"/>
                <w:szCs w:val="20"/>
              </w:rPr>
              <w:t xml:space="preserve">The following functionalities </w:t>
            </w:r>
            <w:r w:rsidR="009E51CA">
              <w:rPr>
                <w:sz w:val="20"/>
                <w:szCs w:val="20"/>
              </w:rPr>
              <w:t xml:space="preserve">and validations </w:t>
            </w:r>
            <w:r>
              <w:rPr>
                <w:sz w:val="20"/>
                <w:szCs w:val="20"/>
              </w:rPr>
              <w:t xml:space="preserve">will be tested during the UAT. </w:t>
            </w:r>
          </w:p>
          <w:p w14:paraId="3924269D" w14:textId="1ACC533B" w:rsidR="001F7853" w:rsidRDefault="00FF59BA" w:rsidP="001F7853">
            <w:pPr>
              <w:pStyle w:val="ListParagraph"/>
              <w:numPr>
                <w:ilvl w:val="0"/>
                <w:numId w:val="4"/>
              </w:numPr>
              <w:rPr>
                <w:sz w:val="20"/>
                <w:szCs w:val="20"/>
              </w:rPr>
            </w:pPr>
            <w:r>
              <w:rPr>
                <w:sz w:val="20"/>
                <w:szCs w:val="20"/>
              </w:rPr>
              <w:t>Registration of new account.</w:t>
            </w:r>
            <w:r w:rsidR="00A55D67">
              <w:rPr>
                <w:sz w:val="20"/>
                <w:szCs w:val="20"/>
              </w:rPr>
              <w:t xml:space="preserve"> </w:t>
            </w:r>
          </w:p>
          <w:p w14:paraId="386CF334" w14:textId="77777777" w:rsidR="00FF59BA" w:rsidRDefault="00FF59BA" w:rsidP="001F7853">
            <w:pPr>
              <w:pStyle w:val="ListParagraph"/>
              <w:numPr>
                <w:ilvl w:val="0"/>
                <w:numId w:val="4"/>
              </w:numPr>
              <w:rPr>
                <w:sz w:val="20"/>
                <w:szCs w:val="20"/>
              </w:rPr>
            </w:pPr>
            <w:r>
              <w:rPr>
                <w:sz w:val="20"/>
                <w:szCs w:val="20"/>
              </w:rPr>
              <w:t xml:space="preserve">Login/Logout account. </w:t>
            </w:r>
          </w:p>
          <w:p w14:paraId="0826A252" w14:textId="0FADBADD" w:rsidR="00FF59BA" w:rsidRDefault="00A55D67" w:rsidP="001F7853">
            <w:pPr>
              <w:pStyle w:val="ListParagraph"/>
              <w:numPr>
                <w:ilvl w:val="0"/>
                <w:numId w:val="4"/>
              </w:numPr>
              <w:rPr>
                <w:sz w:val="20"/>
                <w:szCs w:val="20"/>
              </w:rPr>
            </w:pPr>
            <w:r>
              <w:rPr>
                <w:sz w:val="20"/>
                <w:szCs w:val="20"/>
              </w:rPr>
              <w:t xml:space="preserve">Display project listings and information. </w:t>
            </w:r>
          </w:p>
          <w:p w14:paraId="16E65DD8" w14:textId="5B6B0779" w:rsidR="00A55D67" w:rsidRDefault="00A55D67" w:rsidP="001F7853">
            <w:pPr>
              <w:pStyle w:val="ListParagraph"/>
              <w:numPr>
                <w:ilvl w:val="0"/>
                <w:numId w:val="4"/>
              </w:numPr>
              <w:rPr>
                <w:sz w:val="20"/>
                <w:szCs w:val="20"/>
              </w:rPr>
            </w:pPr>
            <w:r>
              <w:rPr>
                <w:sz w:val="20"/>
                <w:szCs w:val="20"/>
              </w:rPr>
              <w:t xml:space="preserve">Creation of user’s preferences and add new photos. </w:t>
            </w:r>
          </w:p>
          <w:p w14:paraId="003C2009" w14:textId="61C15874" w:rsidR="00A55D67" w:rsidRDefault="007A5B8F" w:rsidP="001F7853">
            <w:pPr>
              <w:pStyle w:val="ListParagraph"/>
              <w:numPr>
                <w:ilvl w:val="0"/>
                <w:numId w:val="4"/>
              </w:numPr>
              <w:rPr>
                <w:sz w:val="20"/>
                <w:szCs w:val="20"/>
              </w:rPr>
            </w:pPr>
            <w:r>
              <w:rPr>
                <w:sz w:val="20"/>
                <w:szCs w:val="20"/>
              </w:rPr>
              <w:t xml:space="preserve">Link a specific project to a user preference. </w:t>
            </w:r>
          </w:p>
          <w:p w14:paraId="42A2753D" w14:textId="75EDC4A5" w:rsidR="001F7853" w:rsidRDefault="007C04B6" w:rsidP="007C04B6">
            <w:pPr>
              <w:pStyle w:val="ListParagraph"/>
              <w:numPr>
                <w:ilvl w:val="0"/>
                <w:numId w:val="4"/>
              </w:numPr>
              <w:rPr>
                <w:sz w:val="20"/>
                <w:szCs w:val="20"/>
              </w:rPr>
            </w:pPr>
            <w:r>
              <w:rPr>
                <w:sz w:val="20"/>
                <w:szCs w:val="20"/>
              </w:rPr>
              <w:t>Contribution in PayPal sandbox environment.</w:t>
            </w:r>
          </w:p>
          <w:p w14:paraId="023CE9D9" w14:textId="48B46295" w:rsidR="00EE0630" w:rsidRPr="007C04B6" w:rsidRDefault="00EE0630" w:rsidP="007C04B6">
            <w:pPr>
              <w:pStyle w:val="ListParagraph"/>
              <w:numPr>
                <w:ilvl w:val="0"/>
                <w:numId w:val="4"/>
              </w:numPr>
              <w:rPr>
                <w:sz w:val="20"/>
                <w:szCs w:val="20"/>
              </w:rPr>
            </w:pPr>
            <w:r>
              <w:rPr>
                <w:sz w:val="20"/>
                <w:szCs w:val="20"/>
              </w:rPr>
              <w:t>Usability of the application.</w:t>
            </w:r>
          </w:p>
          <w:p w14:paraId="16AAC077" w14:textId="77777777" w:rsidR="0001602F" w:rsidRPr="004110DA" w:rsidRDefault="0001602F" w:rsidP="00A30613">
            <w:pPr>
              <w:rPr>
                <w:sz w:val="20"/>
                <w:szCs w:val="20"/>
              </w:rPr>
            </w:pPr>
          </w:p>
        </w:tc>
      </w:tr>
    </w:tbl>
    <w:p w14:paraId="1A796B55" w14:textId="1DA5B956" w:rsidR="0036320B" w:rsidRDefault="0036320B"/>
    <w:sectPr w:rsidR="0036320B" w:rsidSect="00E4640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83F"/>
    <w:multiLevelType w:val="hybridMultilevel"/>
    <w:tmpl w:val="9D9A83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F1B08"/>
    <w:multiLevelType w:val="hybridMultilevel"/>
    <w:tmpl w:val="CA2EBA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181AE1"/>
    <w:multiLevelType w:val="hybridMultilevel"/>
    <w:tmpl w:val="281E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46022"/>
    <w:multiLevelType w:val="hybridMultilevel"/>
    <w:tmpl w:val="62F4BD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13"/>
    <w:rsid w:val="0001602F"/>
    <w:rsid w:val="001F7853"/>
    <w:rsid w:val="00215E88"/>
    <w:rsid w:val="0036320B"/>
    <w:rsid w:val="004110DA"/>
    <w:rsid w:val="004D585D"/>
    <w:rsid w:val="00545C1E"/>
    <w:rsid w:val="007A5B8F"/>
    <w:rsid w:val="007B3D23"/>
    <w:rsid w:val="007C04B6"/>
    <w:rsid w:val="007E1A14"/>
    <w:rsid w:val="00833432"/>
    <w:rsid w:val="009530DA"/>
    <w:rsid w:val="009D37B6"/>
    <w:rsid w:val="009E51CA"/>
    <w:rsid w:val="00A30613"/>
    <w:rsid w:val="00A51EDD"/>
    <w:rsid w:val="00A55D67"/>
    <w:rsid w:val="00C3690A"/>
    <w:rsid w:val="00DF39B4"/>
    <w:rsid w:val="00E3523A"/>
    <w:rsid w:val="00E4640A"/>
    <w:rsid w:val="00EE0630"/>
    <w:rsid w:val="00FB2E27"/>
    <w:rsid w:val="00FF59BA"/>
    <w:rsid w:val="00FF7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73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6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474</Words>
  <Characters>2705</Characters>
  <Application>Microsoft Macintosh Word</Application>
  <DocSecurity>0</DocSecurity>
  <Lines>22</Lines>
  <Paragraphs>6</Paragraphs>
  <ScaleCrop>false</ScaleCrop>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21</cp:revision>
  <dcterms:created xsi:type="dcterms:W3CDTF">2011-08-16T13:15:00Z</dcterms:created>
  <dcterms:modified xsi:type="dcterms:W3CDTF">2011-09-24T05:53:00Z</dcterms:modified>
</cp:coreProperties>
</file>