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3296" w14:textId="141F51A6" w:rsidR="00C443ED" w:rsidRPr="00EF2AD1" w:rsidRDefault="00A874FA" w:rsidP="00A56D3A">
      <w:pPr>
        <w:rPr>
          <w:b/>
          <w:sz w:val="24"/>
        </w:rPr>
      </w:pPr>
      <w:r>
        <w:rPr>
          <w:b/>
          <w:sz w:val="24"/>
        </w:rPr>
        <w:t>Supervisor Meeting 07</w:t>
      </w:r>
      <w:r w:rsidR="003516AA">
        <w:rPr>
          <w:b/>
          <w:sz w:val="24"/>
        </w:rPr>
        <w:t xml:space="preserve"> – </w:t>
      </w:r>
      <w:r w:rsidR="007242CA" w:rsidRPr="007242CA">
        <w:rPr>
          <w:b/>
          <w:sz w:val="24"/>
        </w:rPr>
        <w:t xml:space="preserve">Iteration </w:t>
      </w:r>
      <w:r>
        <w:rPr>
          <w:b/>
          <w:sz w:val="24"/>
        </w:rPr>
        <w:t>4 and 5 updates</w:t>
      </w:r>
    </w:p>
    <w:tbl>
      <w:tblPr>
        <w:tblStyle w:val="TableGrid"/>
        <w:tblW w:w="0" w:type="auto"/>
        <w:tblLook w:val="04A0" w:firstRow="1" w:lastRow="0" w:firstColumn="1" w:lastColumn="0" w:noHBand="0" w:noVBand="1"/>
      </w:tblPr>
      <w:tblGrid>
        <w:gridCol w:w="1998"/>
        <w:gridCol w:w="8820"/>
      </w:tblGrid>
      <w:tr w:rsidR="00EF2AD1" w:rsidRPr="00EF2AD1" w14:paraId="4525F0C1" w14:textId="77777777" w:rsidTr="00C62AC5">
        <w:tc>
          <w:tcPr>
            <w:tcW w:w="1998" w:type="dxa"/>
          </w:tcPr>
          <w:p w14:paraId="49495EB6" w14:textId="77777777" w:rsidR="007547AB" w:rsidRPr="00EF2AD1" w:rsidRDefault="007547AB" w:rsidP="00A56D3A">
            <w:pPr>
              <w:rPr>
                <w:b/>
              </w:rPr>
            </w:pPr>
            <w:r w:rsidRPr="00EF2AD1">
              <w:rPr>
                <w:b/>
              </w:rPr>
              <w:t>Date:</w:t>
            </w:r>
          </w:p>
        </w:tc>
        <w:tc>
          <w:tcPr>
            <w:tcW w:w="8820" w:type="dxa"/>
          </w:tcPr>
          <w:p w14:paraId="1EC34B21" w14:textId="22E6B498" w:rsidR="00DE3123" w:rsidRPr="00EF2AD1" w:rsidRDefault="00F52D28" w:rsidP="00F52D28">
            <w:pPr>
              <w:tabs>
                <w:tab w:val="left" w:pos="2009"/>
              </w:tabs>
            </w:pPr>
            <w:r>
              <w:t>13 October 2011</w:t>
            </w:r>
          </w:p>
        </w:tc>
      </w:tr>
      <w:tr w:rsidR="00EF2AD1" w:rsidRPr="00EF2AD1" w14:paraId="49600B2E" w14:textId="77777777" w:rsidTr="00C62AC5">
        <w:tc>
          <w:tcPr>
            <w:tcW w:w="1998" w:type="dxa"/>
          </w:tcPr>
          <w:p w14:paraId="5B91E5B1" w14:textId="127C2D85" w:rsidR="007547AB" w:rsidRPr="00EF2AD1" w:rsidRDefault="007547AB" w:rsidP="00A56D3A">
            <w:pPr>
              <w:rPr>
                <w:b/>
              </w:rPr>
            </w:pPr>
            <w:r w:rsidRPr="00EF2AD1">
              <w:rPr>
                <w:b/>
              </w:rPr>
              <w:t>Time:</w:t>
            </w:r>
          </w:p>
        </w:tc>
        <w:tc>
          <w:tcPr>
            <w:tcW w:w="8820" w:type="dxa"/>
          </w:tcPr>
          <w:p w14:paraId="07259F61" w14:textId="1B39C273" w:rsidR="007547AB" w:rsidRPr="00EF2AD1" w:rsidRDefault="00DE3123" w:rsidP="005323DD">
            <w:r>
              <w:t>1630 – 1700</w:t>
            </w:r>
          </w:p>
        </w:tc>
      </w:tr>
      <w:tr w:rsidR="00EF2AD1" w:rsidRPr="00EF2AD1" w14:paraId="15452133" w14:textId="77777777" w:rsidTr="00C62AC5">
        <w:tc>
          <w:tcPr>
            <w:tcW w:w="1998" w:type="dxa"/>
          </w:tcPr>
          <w:p w14:paraId="0499AD5F" w14:textId="77777777" w:rsidR="00C62AC5" w:rsidRPr="00EF2AD1" w:rsidRDefault="00C62AC5" w:rsidP="00A56D3A">
            <w:pPr>
              <w:rPr>
                <w:b/>
              </w:rPr>
            </w:pPr>
            <w:r w:rsidRPr="00EF2AD1">
              <w:rPr>
                <w:b/>
              </w:rPr>
              <w:t>Venue:</w:t>
            </w:r>
          </w:p>
        </w:tc>
        <w:tc>
          <w:tcPr>
            <w:tcW w:w="8820" w:type="dxa"/>
          </w:tcPr>
          <w:p w14:paraId="169CB7D5" w14:textId="77777777" w:rsidR="00C62AC5" w:rsidRPr="00EF2AD1" w:rsidRDefault="003C0E4E" w:rsidP="005323DD">
            <w:r w:rsidRPr="00EF2AD1">
              <w:t>SIS</w:t>
            </w:r>
            <w:r w:rsidR="00C62AC5" w:rsidRPr="00EF2AD1">
              <w:t xml:space="preserve"> </w:t>
            </w:r>
            <w:r w:rsidR="005323DD">
              <w:t>Level 5 Room 34</w:t>
            </w:r>
          </w:p>
        </w:tc>
      </w:tr>
      <w:tr w:rsidR="00EF2AD1" w:rsidRPr="00EF2AD1" w14:paraId="137188C0" w14:textId="77777777" w:rsidTr="00C62AC5">
        <w:tc>
          <w:tcPr>
            <w:tcW w:w="1998" w:type="dxa"/>
          </w:tcPr>
          <w:p w14:paraId="18176B8F" w14:textId="77777777" w:rsidR="007547AB" w:rsidRPr="00EF2AD1" w:rsidRDefault="007547AB" w:rsidP="00A56D3A">
            <w:pPr>
              <w:rPr>
                <w:b/>
              </w:rPr>
            </w:pPr>
            <w:r w:rsidRPr="00EF2AD1">
              <w:rPr>
                <w:b/>
              </w:rPr>
              <w:t>Attendees:</w:t>
            </w:r>
          </w:p>
        </w:tc>
        <w:tc>
          <w:tcPr>
            <w:tcW w:w="8820" w:type="dxa"/>
          </w:tcPr>
          <w:p w14:paraId="5586121B" w14:textId="77777777" w:rsidR="007547AB" w:rsidRPr="00EF2AD1" w:rsidRDefault="005323DD" w:rsidP="002402C8">
            <w:r>
              <w:t xml:space="preserve">Prof Ben, </w:t>
            </w:r>
            <w:r w:rsidR="002402C8">
              <w:t>All group members</w:t>
            </w:r>
          </w:p>
        </w:tc>
      </w:tr>
      <w:tr w:rsidR="00EF2AD1" w:rsidRPr="00EF2AD1" w14:paraId="754D0DC4" w14:textId="77777777" w:rsidTr="00C62AC5">
        <w:tc>
          <w:tcPr>
            <w:tcW w:w="1998" w:type="dxa"/>
          </w:tcPr>
          <w:p w14:paraId="0597F9A8" w14:textId="77777777" w:rsidR="00D151CF" w:rsidRPr="00EF2AD1" w:rsidRDefault="00C62AC5" w:rsidP="00A56D3A">
            <w:pPr>
              <w:rPr>
                <w:b/>
              </w:rPr>
            </w:pPr>
            <w:r w:rsidRPr="00EF2AD1">
              <w:rPr>
                <w:b/>
              </w:rPr>
              <w:t>Absentees:</w:t>
            </w:r>
          </w:p>
        </w:tc>
        <w:tc>
          <w:tcPr>
            <w:tcW w:w="8820" w:type="dxa"/>
          </w:tcPr>
          <w:p w14:paraId="32515595" w14:textId="77777777" w:rsidR="00D151CF" w:rsidRPr="00EF2AD1" w:rsidRDefault="002402C8" w:rsidP="00A56D3A">
            <w:r>
              <w:t>None</w:t>
            </w:r>
          </w:p>
        </w:tc>
      </w:tr>
      <w:tr w:rsidR="00C62AC5" w:rsidRPr="00EF2AD1" w14:paraId="72C2AD31" w14:textId="77777777" w:rsidTr="00577575">
        <w:trPr>
          <w:trHeight w:val="816"/>
        </w:trPr>
        <w:tc>
          <w:tcPr>
            <w:tcW w:w="10818" w:type="dxa"/>
            <w:gridSpan w:val="2"/>
          </w:tcPr>
          <w:p w14:paraId="281613D6" w14:textId="3DA2FC06" w:rsidR="00C62AC5" w:rsidRPr="00EF2AD1" w:rsidRDefault="00C62AC5" w:rsidP="00C62AC5">
            <w:pPr>
              <w:rPr>
                <w:b/>
              </w:rPr>
            </w:pPr>
            <w:r w:rsidRPr="00EF2AD1">
              <w:rPr>
                <w:b/>
              </w:rPr>
              <w:t>Agenda:</w:t>
            </w:r>
          </w:p>
          <w:p w14:paraId="4BADEEC2" w14:textId="169B8231" w:rsidR="007242CA" w:rsidRDefault="00A874FA" w:rsidP="0043773F">
            <w:pPr>
              <w:pStyle w:val="ListParagraph"/>
              <w:numPr>
                <w:ilvl w:val="0"/>
                <w:numId w:val="1"/>
              </w:numPr>
            </w:pPr>
            <w:r>
              <w:t>Iteration 4 and 5 updates</w:t>
            </w:r>
          </w:p>
          <w:p w14:paraId="160902F2" w14:textId="6AAD6A68" w:rsidR="007242CA" w:rsidRPr="00EF2AD1" w:rsidRDefault="007242CA" w:rsidP="0043773F">
            <w:pPr>
              <w:pStyle w:val="ListParagraph"/>
              <w:numPr>
                <w:ilvl w:val="0"/>
                <w:numId w:val="1"/>
              </w:numPr>
            </w:pPr>
            <w:r>
              <w:t>Demo</w:t>
            </w:r>
          </w:p>
        </w:tc>
      </w:tr>
    </w:tbl>
    <w:p w14:paraId="317B223E" w14:textId="77777777" w:rsidR="00B819FE" w:rsidRPr="00EF2AD1" w:rsidRDefault="00B819FE" w:rsidP="00B819FE"/>
    <w:p w14:paraId="5BDD7EA9" w14:textId="77777777" w:rsidR="00A56D3A" w:rsidRPr="00EF2AD1" w:rsidRDefault="00C62AC5" w:rsidP="00A56D3A">
      <w:pPr>
        <w:rPr>
          <w:b/>
        </w:rPr>
      </w:pPr>
      <w:r w:rsidRPr="00EF2AD1">
        <w:rPr>
          <w:b/>
        </w:rPr>
        <w:t>Meeting proper</w:t>
      </w:r>
      <w:r w:rsidR="00A56D3A" w:rsidRPr="00EF2AD1">
        <w:rPr>
          <w:b/>
        </w:rPr>
        <w:t>:</w:t>
      </w:r>
    </w:p>
    <w:tbl>
      <w:tblPr>
        <w:tblStyle w:val="TableGrid"/>
        <w:tblW w:w="10881" w:type="dxa"/>
        <w:tblLayout w:type="fixed"/>
        <w:tblLook w:val="04A0" w:firstRow="1" w:lastRow="0" w:firstColumn="1" w:lastColumn="0" w:noHBand="0" w:noVBand="1"/>
      </w:tblPr>
      <w:tblGrid>
        <w:gridCol w:w="534"/>
        <w:gridCol w:w="1559"/>
        <w:gridCol w:w="5670"/>
        <w:gridCol w:w="1701"/>
        <w:gridCol w:w="1417"/>
      </w:tblGrid>
      <w:tr w:rsidR="00EF2AD1" w:rsidRPr="00EF2AD1" w14:paraId="7CD8F1B9" w14:textId="77777777" w:rsidTr="00786ACC">
        <w:tc>
          <w:tcPr>
            <w:tcW w:w="534" w:type="dxa"/>
          </w:tcPr>
          <w:p w14:paraId="5B5106F0" w14:textId="77777777" w:rsidR="00C62AC5" w:rsidRPr="00EF2AD1" w:rsidRDefault="00C62AC5" w:rsidP="00BA2CD0">
            <w:pPr>
              <w:rPr>
                <w:b/>
              </w:rPr>
            </w:pPr>
            <w:r w:rsidRPr="00EF2AD1">
              <w:rPr>
                <w:b/>
              </w:rPr>
              <w:t>No</w:t>
            </w:r>
          </w:p>
        </w:tc>
        <w:tc>
          <w:tcPr>
            <w:tcW w:w="1559" w:type="dxa"/>
          </w:tcPr>
          <w:p w14:paraId="4E841475" w14:textId="77777777" w:rsidR="00C62AC5" w:rsidRPr="00EF2AD1" w:rsidRDefault="00C62AC5" w:rsidP="00BA2CD0">
            <w:pPr>
              <w:rPr>
                <w:b/>
              </w:rPr>
            </w:pPr>
            <w:r w:rsidRPr="00EF2AD1">
              <w:rPr>
                <w:b/>
              </w:rPr>
              <w:t>Item</w:t>
            </w:r>
          </w:p>
        </w:tc>
        <w:tc>
          <w:tcPr>
            <w:tcW w:w="5670" w:type="dxa"/>
          </w:tcPr>
          <w:p w14:paraId="3C119C3A" w14:textId="77777777" w:rsidR="00C62AC5" w:rsidRPr="00EF2AD1" w:rsidRDefault="00C62AC5" w:rsidP="00BA2CD0">
            <w:pPr>
              <w:rPr>
                <w:b/>
              </w:rPr>
            </w:pPr>
            <w:r w:rsidRPr="00EF2AD1">
              <w:rPr>
                <w:b/>
              </w:rPr>
              <w:t>Details</w:t>
            </w:r>
          </w:p>
        </w:tc>
        <w:tc>
          <w:tcPr>
            <w:tcW w:w="1701" w:type="dxa"/>
          </w:tcPr>
          <w:p w14:paraId="0AA3411A" w14:textId="77777777" w:rsidR="00C62AC5" w:rsidRPr="00EF2AD1" w:rsidRDefault="00C62AC5" w:rsidP="00BA2CD0">
            <w:pPr>
              <w:rPr>
                <w:b/>
              </w:rPr>
            </w:pPr>
            <w:r w:rsidRPr="00EF2AD1">
              <w:rPr>
                <w:b/>
              </w:rPr>
              <w:t>Action by</w:t>
            </w:r>
          </w:p>
        </w:tc>
        <w:tc>
          <w:tcPr>
            <w:tcW w:w="1417" w:type="dxa"/>
          </w:tcPr>
          <w:p w14:paraId="340548BB" w14:textId="77777777" w:rsidR="00C62AC5" w:rsidRPr="00EF2AD1" w:rsidRDefault="00C62AC5" w:rsidP="00BA2CD0">
            <w:pPr>
              <w:rPr>
                <w:b/>
              </w:rPr>
            </w:pPr>
            <w:r w:rsidRPr="00EF2AD1">
              <w:rPr>
                <w:b/>
              </w:rPr>
              <w:t>Deadline</w:t>
            </w:r>
          </w:p>
          <w:p w14:paraId="49C3EFF2" w14:textId="77777777" w:rsidR="00C62AC5" w:rsidRPr="00EF2AD1" w:rsidRDefault="00C62AC5" w:rsidP="00BA2CD0">
            <w:pPr>
              <w:rPr>
                <w:b/>
              </w:rPr>
            </w:pPr>
            <w:r w:rsidRPr="00EF2AD1">
              <w:rPr>
                <w:b/>
              </w:rPr>
              <w:t>(</w:t>
            </w:r>
            <w:proofErr w:type="spellStart"/>
            <w:proofErr w:type="gramStart"/>
            <w:r w:rsidRPr="00EF2AD1">
              <w:rPr>
                <w:b/>
              </w:rPr>
              <w:t>dd</w:t>
            </w:r>
            <w:proofErr w:type="spellEnd"/>
            <w:proofErr w:type="gramEnd"/>
            <w:r w:rsidRPr="00EF2AD1">
              <w:rPr>
                <w:b/>
              </w:rPr>
              <w:t>/MM/</w:t>
            </w:r>
            <w:proofErr w:type="spellStart"/>
            <w:r w:rsidRPr="00EF2AD1">
              <w:rPr>
                <w:b/>
              </w:rPr>
              <w:t>yy</w:t>
            </w:r>
            <w:proofErr w:type="spellEnd"/>
            <w:r w:rsidRPr="00EF2AD1">
              <w:rPr>
                <w:b/>
              </w:rPr>
              <w:t>)</w:t>
            </w:r>
          </w:p>
        </w:tc>
      </w:tr>
      <w:tr w:rsidR="00327C36" w:rsidRPr="00EF2AD1" w14:paraId="2BB7B580" w14:textId="77777777" w:rsidTr="00786ACC">
        <w:tc>
          <w:tcPr>
            <w:tcW w:w="534" w:type="dxa"/>
          </w:tcPr>
          <w:p w14:paraId="29BE4C1B" w14:textId="77777777" w:rsidR="00327C36" w:rsidRDefault="00A55416" w:rsidP="00BA2CD0">
            <w:pPr>
              <w:rPr>
                <w:b/>
              </w:rPr>
            </w:pPr>
            <w:r>
              <w:rPr>
                <w:b/>
              </w:rPr>
              <w:t>1</w:t>
            </w:r>
          </w:p>
        </w:tc>
        <w:tc>
          <w:tcPr>
            <w:tcW w:w="1559" w:type="dxa"/>
          </w:tcPr>
          <w:p w14:paraId="047A7211" w14:textId="36F5B1CF" w:rsidR="00327C36" w:rsidRDefault="002B538C" w:rsidP="007242CA">
            <w:pPr>
              <w:rPr>
                <w:b/>
              </w:rPr>
            </w:pPr>
            <w:r>
              <w:rPr>
                <w:b/>
              </w:rPr>
              <w:t>Iteration 4 and 5 updates</w:t>
            </w:r>
            <w:r w:rsidR="00DE3123">
              <w:rPr>
                <w:b/>
              </w:rPr>
              <w:t xml:space="preserve"> </w:t>
            </w:r>
          </w:p>
        </w:tc>
        <w:tc>
          <w:tcPr>
            <w:tcW w:w="5670" w:type="dxa"/>
          </w:tcPr>
          <w:p w14:paraId="3D37D995" w14:textId="6100C96C" w:rsidR="007242CA" w:rsidRDefault="003249DF" w:rsidP="003249DF">
            <w:pPr>
              <w:pStyle w:val="ListParagraph"/>
              <w:numPr>
                <w:ilvl w:val="0"/>
                <w:numId w:val="12"/>
              </w:numPr>
            </w:pPr>
            <w:r>
              <w:t>Implemented PayPal API for credit card payments. However, having issue with the security of the payment processing. Would most probably revert to the previous PayPal API library implementation to only accommodate for PayPal accounts</w:t>
            </w:r>
          </w:p>
          <w:p w14:paraId="7BB3634F" w14:textId="77777777" w:rsidR="003249DF" w:rsidRDefault="005A061C" w:rsidP="003249DF">
            <w:pPr>
              <w:pStyle w:val="ListParagraph"/>
              <w:numPr>
                <w:ilvl w:val="0"/>
                <w:numId w:val="12"/>
              </w:numPr>
            </w:pPr>
            <w:r>
              <w:t>Restructured the flow of information of the application</w:t>
            </w:r>
          </w:p>
          <w:p w14:paraId="0E1CFD5C" w14:textId="77777777" w:rsidR="005A061C" w:rsidRDefault="005A061C" w:rsidP="003249DF">
            <w:pPr>
              <w:pStyle w:val="ListParagraph"/>
              <w:numPr>
                <w:ilvl w:val="0"/>
                <w:numId w:val="12"/>
              </w:numPr>
            </w:pPr>
            <w:r>
              <w:t>Implemented sharing on Facebook</w:t>
            </w:r>
          </w:p>
          <w:p w14:paraId="5DA01709" w14:textId="20FF0E74" w:rsidR="005A061C" w:rsidRDefault="005A061C" w:rsidP="003249DF">
            <w:pPr>
              <w:pStyle w:val="ListParagraph"/>
              <w:numPr>
                <w:ilvl w:val="0"/>
                <w:numId w:val="12"/>
              </w:numPr>
            </w:pPr>
            <w:r>
              <w:t>Implemented location based services to show B1G1 business partners</w:t>
            </w:r>
          </w:p>
        </w:tc>
        <w:tc>
          <w:tcPr>
            <w:tcW w:w="1701" w:type="dxa"/>
          </w:tcPr>
          <w:p w14:paraId="61A0A915" w14:textId="77777777" w:rsidR="00786ACC" w:rsidRDefault="00C92977" w:rsidP="00BA2CD0">
            <w:r>
              <w:t>NA</w:t>
            </w:r>
          </w:p>
        </w:tc>
        <w:tc>
          <w:tcPr>
            <w:tcW w:w="1417" w:type="dxa"/>
          </w:tcPr>
          <w:p w14:paraId="6B836B49" w14:textId="77777777" w:rsidR="00B67EA5" w:rsidRPr="00EF2AD1" w:rsidRDefault="00C92977" w:rsidP="00BA2CD0">
            <w:r>
              <w:t>NA</w:t>
            </w:r>
          </w:p>
        </w:tc>
      </w:tr>
      <w:tr w:rsidR="007242CA" w:rsidRPr="00EF2AD1" w14:paraId="16F4F9DA" w14:textId="77777777" w:rsidTr="00786ACC">
        <w:tc>
          <w:tcPr>
            <w:tcW w:w="534" w:type="dxa"/>
          </w:tcPr>
          <w:p w14:paraId="72E02609" w14:textId="0930739D" w:rsidR="007242CA" w:rsidRDefault="002B538C" w:rsidP="00BA2CD0">
            <w:pPr>
              <w:rPr>
                <w:b/>
              </w:rPr>
            </w:pPr>
            <w:r>
              <w:rPr>
                <w:b/>
              </w:rPr>
              <w:t>2</w:t>
            </w:r>
          </w:p>
        </w:tc>
        <w:tc>
          <w:tcPr>
            <w:tcW w:w="1559" w:type="dxa"/>
          </w:tcPr>
          <w:p w14:paraId="1C202ED1" w14:textId="5F3E051B" w:rsidR="007242CA" w:rsidRDefault="007242CA" w:rsidP="00327C36">
            <w:pPr>
              <w:rPr>
                <w:b/>
              </w:rPr>
            </w:pPr>
            <w:r>
              <w:rPr>
                <w:b/>
              </w:rPr>
              <w:t>Things to note</w:t>
            </w:r>
          </w:p>
        </w:tc>
        <w:tc>
          <w:tcPr>
            <w:tcW w:w="5670" w:type="dxa"/>
          </w:tcPr>
          <w:p w14:paraId="19B0D208" w14:textId="288D8CB9" w:rsidR="005A061C" w:rsidRDefault="005A061C" w:rsidP="005A061C">
            <w:pPr>
              <w:pStyle w:val="ListParagraph"/>
              <w:numPr>
                <w:ilvl w:val="0"/>
                <w:numId w:val="12"/>
              </w:numPr>
            </w:pPr>
            <w:r>
              <w:t>Can look into logging into the application with Facebook</w:t>
            </w:r>
          </w:p>
        </w:tc>
        <w:tc>
          <w:tcPr>
            <w:tcW w:w="1701" w:type="dxa"/>
          </w:tcPr>
          <w:p w14:paraId="2F764909" w14:textId="46E4DCD6" w:rsidR="007242CA" w:rsidRDefault="007242CA" w:rsidP="00BA2CD0">
            <w:r>
              <w:t>NA</w:t>
            </w:r>
          </w:p>
        </w:tc>
        <w:tc>
          <w:tcPr>
            <w:tcW w:w="1417" w:type="dxa"/>
          </w:tcPr>
          <w:p w14:paraId="67DCA6B9" w14:textId="54F8E61E" w:rsidR="007242CA" w:rsidRDefault="007242CA" w:rsidP="00BA2CD0">
            <w:r>
              <w:t>NA</w:t>
            </w:r>
          </w:p>
        </w:tc>
      </w:tr>
      <w:tr w:rsidR="007242CA" w:rsidRPr="00EF2AD1" w14:paraId="134143D9" w14:textId="77777777" w:rsidTr="00786ACC">
        <w:tc>
          <w:tcPr>
            <w:tcW w:w="534" w:type="dxa"/>
          </w:tcPr>
          <w:p w14:paraId="496A7E68" w14:textId="581BF3FB" w:rsidR="007242CA" w:rsidRDefault="002B538C" w:rsidP="00BA2CD0">
            <w:pPr>
              <w:rPr>
                <w:b/>
              </w:rPr>
            </w:pPr>
            <w:r>
              <w:rPr>
                <w:b/>
              </w:rPr>
              <w:t>3</w:t>
            </w:r>
          </w:p>
        </w:tc>
        <w:tc>
          <w:tcPr>
            <w:tcW w:w="1559" w:type="dxa"/>
          </w:tcPr>
          <w:p w14:paraId="15803F70" w14:textId="7C22C901" w:rsidR="007242CA" w:rsidRDefault="007242CA" w:rsidP="00327C36">
            <w:pPr>
              <w:rPr>
                <w:b/>
              </w:rPr>
            </w:pPr>
            <w:r>
              <w:rPr>
                <w:b/>
              </w:rPr>
              <w:t>Things to be done</w:t>
            </w:r>
          </w:p>
        </w:tc>
        <w:tc>
          <w:tcPr>
            <w:tcW w:w="5670" w:type="dxa"/>
          </w:tcPr>
          <w:p w14:paraId="740E757D" w14:textId="14908C13" w:rsidR="005A061C" w:rsidRDefault="005A061C" w:rsidP="005A061C">
            <w:pPr>
              <w:pStyle w:val="ListParagraph"/>
              <w:numPr>
                <w:ilvl w:val="0"/>
                <w:numId w:val="12"/>
              </w:numPr>
            </w:pPr>
            <w:r>
              <w:t>Consolidate updates and question from client</w:t>
            </w:r>
          </w:p>
        </w:tc>
        <w:tc>
          <w:tcPr>
            <w:tcW w:w="1701" w:type="dxa"/>
          </w:tcPr>
          <w:p w14:paraId="69BE3963" w14:textId="107436A1" w:rsidR="005A061C" w:rsidRDefault="005A061C" w:rsidP="00BA2CD0">
            <w:r>
              <w:t>Team</w:t>
            </w:r>
          </w:p>
        </w:tc>
        <w:tc>
          <w:tcPr>
            <w:tcW w:w="1417" w:type="dxa"/>
          </w:tcPr>
          <w:p w14:paraId="41AC8A45" w14:textId="6EC1D0C1" w:rsidR="005A061C" w:rsidRDefault="005A061C" w:rsidP="00BA2CD0">
            <w:r>
              <w:t>13/10/11</w:t>
            </w:r>
          </w:p>
        </w:tc>
      </w:tr>
    </w:tbl>
    <w:p w14:paraId="2323F503" w14:textId="78690193" w:rsidR="00786ACC" w:rsidRPr="007242CA" w:rsidRDefault="001A0648" w:rsidP="00A56D3A">
      <w:r>
        <w:br w:type="page"/>
      </w:r>
    </w:p>
    <w:p w14:paraId="357B3893" w14:textId="77777777" w:rsidR="00A56D3A" w:rsidRPr="00EF2AD1" w:rsidRDefault="00C62AC5" w:rsidP="00A56D3A">
      <w:pPr>
        <w:rPr>
          <w:b/>
        </w:rPr>
      </w:pPr>
      <w:r w:rsidRPr="00EF2AD1">
        <w:rPr>
          <w:b/>
        </w:rPr>
        <w:lastRenderedPageBreak/>
        <w:t>Agenda for next meeting:</w:t>
      </w:r>
    </w:p>
    <w:tbl>
      <w:tblPr>
        <w:tblStyle w:val="TableGrid"/>
        <w:tblW w:w="0" w:type="auto"/>
        <w:tblLook w:val="04A0" w:firstRow="1" w:lastRow="0" w:firstColumn="1" w:lastColumn="0" w:noHBand="0" w:noVBand="1"/>
      </w:tblPr>
      <w:tblGrid>
        <w:gridCol w:w="1998"/>
        <w:gridCol w:w="8820"/>
      </w:tblGrid>
      <w:tr w:rsidR="00EF2AD1" w:rsidRPr="00EF2AD1" w14:paraId="6DAC6775" w14:textId="77777777" w:rsidTr="00C62AC5">
        <w:tc>
          <w:tcPr>
            <w:tcW w:w="1998" w:type="dxa"/>
          </w:tcPr>
          <w:p w14:paraId="533639FD" w14:textId="77777777" w:rsidR="00A56D3A" w:rsidRPr="00EF2AD1" w:rsidRDefault="00A56D3A" w:rsidP="00A56D3A">
            <w:pPr>
              <w:rPr>
                <w:b/>
              </w:rPr>
            </w:pPr>
            <w:r w:rsidRPr="00EF2AD1">
              <w:rPr>
                <w:b/>
              </w:rPr>
              <w:t>Date:</w:t>
            </w:r>
          </w:p>
        </w:tc>
        <w:tc>
          <w:tcPr>
            <w:tcW w:w="8820" w:type="dxa"/>
          </w:tcPr>
          <w:p w14:paraId="625B8FE6" w14:textId="32450901" w:rsidR="00A56D3A" w:rsidRPr="00EF2AD1" w:rsidRDefault="00D376C2" w:rsidP="007242CA">
            <w:r>
              <w:t>13 October 2011</w:t>
            </w:r>
          </w:p>
        </w:tc>
      </w:tr>
      <w:tr w:rsidR="00EF2AD1" w:rsidRPr="00EF2AD1" w14:paraId="32C0D836" w14:textId="77777777" w:rsidTr="00C62AC5">
        <w:tc>
          <w:tcPr>
            <w:tcW w:w="1998" w:type="dxa"/>
          </w:tcPr>
          <w:p w14:paraId="0A09EBD8" w14:textId="77777777" w:rsidR="00A56D3A" w:rsidRPr="00EF2AD1" w:rsidRDefault="00A56D3A" w:rsidP="00A56D3A">
            <w:pPr>
              <w:rPr>
                <w:b/>
              </w:rPr>
            </w:pPr>
            <w:r w:rsidRPr="00EF2AD1">
              <w:rPr>
                <w:b/>
              </w:rPr>
              <w:t>Time:</w:t>
            </w:r>
          </w:p>
        </w:tc>
        <w:tc>
          <w:tcPr>
            <w:tcW w:w="8820" w:type="dxa"/>
          </w:tcPr>
          <w:p w14:paraId="39A96628" w14:textId="22E26FF1" w:rsidR="00A56D3A" w:rsidRPr="00EF2AD1" w:rsidRDefault="00D376C2" w:rsidP="007242CA">
            <w:r>
              <w:t>1700 – 1830</w:t>
            </w:r>
          </w:p>
        </w:tc>
      </w:tr>
      <w:tr w:rsidR="00EF2AD1" w:rsidRPr="00EF2AD1" w14:paraId="6CE1BD21" w14:textId="77777777" w:rsidTr="00C62AC5">
        <w:tc>
          <w:tcPr>
            <w:tcW w:w="1998" w:type="dxa"/>
          </w:tcPr>
          <w:p w14:paraId="2B3354A1" w14:textId="77777777" w:rsidR="00A56D3A" w:rsidRPr="00EF2AD1" w:rsidRDefault="00A56D3A" w:rsidP="00A56D3A">
            <w:pPr>
              <w:rPr>
                <w:b/>
              </w:rPr>
            </w:pPr>
            <w:r w:rsidRPr="00EF2AD1">
              <w:rPr>
                <w:b/>
              </w:rPr>
              <w:t>Venue:</w:t>
            </w:r>
          </w:p>
        </w:tc>
        <w:tc>
          <w:tcPr>
            <w:tcW w:w="8820" w:type="dxa"/>
          </w:tcPr>
          <w:p w14:paraId="6B426320" w14:textId="2386A049" w:rsidR="00A56D3A" w:rsidRPr="00EF2AD1" w:rsidRDefault="00A874FA" w:rsidP="007242CA">
            <w:r>
              <w:t>SIS GSR 3.4</w:t>
            </w:r>
          </w:p>
        </w:tc>
      </w:tr>
      <w:tr w:rsidR="00C62AC5" w:rsidRPr="00EF2AD1" w14:paraId="4C6841B3" w14:textId="77777777" w:rsidTr="00EF0D99">
        <w:trPr>
          <w:trHeight w:val="1250"/>
        </w:trPr>
        <w:tc>
          <w:tcPr>
            <w:tcW w:w="10818" w:type="dxa"/>
            <w:gridSpan w:val="2"/>
          </w:tcPr>
          <w:p w14:paraId="071D08EC" w14:textId="77777777" w:rsidR="004E6297" w:rsidRPr="00EF2AD1" w:rsidRDefault="004E6297" w:rsidP="004E6297">
            <w:pPr>
              <w:rPr>
                <w:b/>
              </w:rPr>
            </w:pPr>
            <w:r w:rsidRPr="00EF2AD1">
              <w:rPr>
                <w:b/>
              </w:rPr>
              <w:t>Agenda:</w:t>
            </w:r>
          </w:p>
          <w:p w14:paraId="6FDC8465" w14:textId="77777777" w:rsidR="00D376C2" w:rsidRDefault="00D376C2" w:rsidP="00D376C2">
            <w:pPr>
              <w:pStyle w:val="ListParagraph"/>
              <w:numPr>
                <w:ilvl w:val="0"/>
                <w:numId w:val="7"/>
              </w:numPr>
              <w:spacing w:after="200" w:line="276" w:lineRule="auto"/>
            </w:pPr>
            <w:r>
              <w:t xml:space="preserve">Questions to ask B1G1 on the following areas: </w:t>
            </w:r>
          </w:p>
          <w:p w14:paraId="79D0067B" w14:textId="77777777" w:rsidR="00D376C2" w:rsidRDefault="00D376C2" w:rsidP="00D376C2">
            <w:pPr>
              <w:pStyle w:val="ListParagraph"/>
              <w:numPr>
                <w:ilvl w:val="1"/>
                <w:numId w:val="7"/>
              </w:numPr>
              <w:spacing w:after="200" w:line="276" w:lineRule="auto"/>
            </w:pPr>
            <w:r>
              <w:t xml:space="preserve">Facebook </w:t>
            </w:r>
            <w:proofErr w:type="spellStart"/>
            <w:r>
              <w:t>iOS</w:t>
            </w:r>
            <w:proofErr w:type="spellEnd"/>
            <w:r>
              <w:t xml:space="preserve"> Bundle ID</w:t>
            </w:r>
          </w:p>
          <w:p w14:paraId="3C959D30" w14:textId="77777777" w:rsidR="00D376C2" w:rsidRDefault="00D376C2" w:rsidP="00D376C2">
            <w:pPr>
              <w:pStyle w:val="ListParagraph"/>
              <w:numPr>
                <w:ilvl w:val="1"/>
                <w:numId w:val="7"/>
              </w:numPr>
              <w:spacing w:after="200" w:line="276" w:lineRule="auto"/>
            </w:pPr>
            <w:r>
              <w:t xml:space="preserve">Google Map </w:t>
            </w:r>
          </w:p>
          <w:p w14:paraId="52BC01B2" w14:textId="77777777" w:rsidR="00D376C2" w:rsidRDefault="00D376C2" w:rsidP="00D376C2">
            <w:pPr>
              <w:pStyle w:val="ListParagraph"/>
              <w:numPr>
                <w:ilvl w:val="1"/>
                <w:numId w:val="7"/>
              </w:numPr>
              <w:spacing w:after="200" w:line="276" w:lineRule="auto"/>
            </w:pPr>
            <w:r>
              <w:t xml:space="preserve">Apple Developer Program </w:t>
            </w:r>
            <w:bookmarkStart w:id="0" w:name="_GoBack"/>
            <w:bookmarkEnd w:id="0"/>
          </w:p>
          <w:p w14:paraId="1199D98A" w14:textId="77777777" w:rsidR="00D376C2" w:rsidRDefault="00D376C2" w:rsidP="00D376C2">
            <w:pPr>
              <w:pStyle w:val="ListParagraph"/>
              <w:numPr>
                <w:ilvl w:val="1"/>
                <w:numId w:val="7"/>
              </w:numPr>
              <w:spacing w:after="200" w:line="276" w:lineRule="auto"/>
            </w:pPr>
            <w:r>
              <w:t xml:space="preserve">UI Changes </w:t>
            </w:r>
          </w:p>
          <w:p w14:paraId="563B4EBC" w14:textId="77777777" w:rsidR="00D376C2" w:rsidRDefault="00D376C2" w:rsidP="00D376C2">
            <w:pPr>
              <w:pStyle w:val="ListParagraph"/>
              <w:numPr>
                <w:ilvl w:val="1"/>
                <w:numId w:val="7"/>
              </w:numPr>
              <w:spacing w:after="200" w:line="276" w:lineRule="auto"/>
            </w:pPr>
            <w:r>
              <w:t>PayPal Credit Card</w:t>
            </w:r>
          </w:p>
          <w:p w14:paraId="3C4866B4" w14:textId="77777777" w:rsidR="00D376C2" w:rsidRDefault="00D376C2" w:rsidP="00D376C2">
            <w:pPr>
              <w:pStyle w:val="ListParagraph"/>
              <w:numPr>
                <w:ilvl w:val="0"/>
                <w:numId w:val="7"/>
              </w:numPr>
              <w:spacing w:after="200" w:line="276" w:lineRule="auto"/>
            </w:pPr>
            <w:r>
              <w:t>Updates on Iteration 4</w:t>
            </w:r>
          </w:p>
          <w:p w14:paraId="292D5D7D" w14:textId="4098CA27" w:rsidR="00ED53F8" w:rsidRPr="00EF2AD1" w:rsidRDefault="00D376C2" w:rsidP="00D376C2">
            <w:pPr>
              <w:pStyle w:val="ListParagraph"/>
              <w:numPr>
                <w:ilvl w:val="0"/>
                <w:numId w:val="7"/>
              </w:numPr>
            </w:pPr>
            <w:r>
              <w:t>Implementation of scope changes</w:t>
            </w:r>
          </w:p>
        </w:tc>
      </w:tr>
    </w:tbl>
    <w:p w14:paraId="56AD6032" w14:textId="77777777" w:rsidR="00676B81" w:rsidRDefault="00676B81" w:rsidP="00A56D3A"/>
    <w:p w14:paraId="545034C8" w14:textId="0E1540D4" w:rsidR="001D5DFB" w:rsidRDefault="00C62AC5">
      <w:r w:rsidRPr="00EF2AD1">
        <w:t>Prepared</w:t>
      </w:r>
      <w:r w:rsidR="00F41A11" w:rsidRPr="00EF2AD1">
        <w:t xml:space="preserve"> by: </w:t>
      </w:r>
      <w:proofErr w:type="spellStart"/>
      <w:r w:rsidR="00A874FA">
        <w:t>Vyane</w:t>
      </w:r>
      <w:proofErr w:type="spellEnd"/>
      <w:r w:rsidR="00F41A11" w:rsidRPr="00EF2AD1">
        <w:br/>
        <w:t>Vetted by:</w:t>
      </w:r>
      <w:r w:rsidR="00E56AF8" w:rsidRPr="00EF2AD1">
        <w:t xml:space="preserve"> </w:t>
      </w:r>
      <w:r w:rsidR="00A874FA">
        <w:t>Roger</w:t>
      </w:r>
    </w:p>
    <w:sectPr w:rsidR="001D5DFB" w:rsidSect="00C62A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4CF3" w14:textId="77777777" w:rsidR="00DE3123" w:rsidRDefault="00DE3123" w:rsidP="00676B81">
      <w:pPr>
        <w:spacing w:after="0" w:line="240" w:lineRule="auto"/>
      </w:pPr>
      <w:r>
        <w:separator/>
      </w:r>
    </w:p>
  </w:endnote>
  <w:endnote w:type="continuationSeparator" w:id="0">
    <w:p w14:paraId="13AB08F3" w14:textId="77777777" w:rsidR="00DE3123" w:rsidRDefault="00DE3123" w:rsidP="0067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5B599" w14:textId="77777777" w:rsidR="00DE3123" w:rsidRDefault="00DE3123" w:rsidP="00676B81">
      <w:pPr>
        <w:spacing w:after="0" w:line="240" w:lineRule="auto"/>
      </w:pPr>
      <w:r>
        <w:separator/>
      </w:r>
    </w:p>
  </w:footnote>
  <w:footnote w:type="continuationSeparator" w:id="0">
    <w:p w14:paraId="4E80A2E6" w14:textId="77777777" w:rsidR="00DE3123" w:rsidRDefault="00DE3123" w:rsidP="00676B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047"/>
    <w:multiLevelType w:val="hybridMultilevel"/>
    <w:tmpl w:val="F86CD82E"/>
    <w:lvl w:ilvl="0" w:tplc="5FE65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F38FA"/>
    <w:multiLevelType w:val="hybridMultilevel"/>
    <w:tmpl w:val="07F238AC"/>
    <w:lvl w:ilvl="0" w:tplc="5B1490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F0AE3"/>
    <w:multiLevelType w:val="hybridMultilevel"/>
    <w:tmpl w:val="AA24C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88C"/>
    <w:multiLevelType w:val="hybridMultilevel"/>
    <w:tmpl w:val="A9640E72"/>
    <w:lvl w:ilvl="0" w:tplc="5B1490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EC6"/>
    <w:multiLevelType w:val="hybridMultilevel"/>
    <w:tmpl w:val="EC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A42D8"/>
    <w:multiLevelType w:val="hybridMultilevel"/>
    <w:tmpl w:val="B13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C4C3E"/>
    <w:multiLevelType w:val="hybridMultilevel"/>
    <w:tmpl w:val="B13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E7E8C"/>
    <w:multiLevelType w:val="hybridMultilevel"/>
    <w:tmpl w:val="68285E80"/>
    <w:lvl w:ilvl="0" w:tplc="97700AB0">
      <w:start w:val="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A10BC"/>
    <w:multiLevelType w:val="hybridMultilevel"/>
    <w:tmpl w:val="9F9245D0"/>
    <w:lvl w:ilvl="0" w:tplc="5B1490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B6A03"/>
    <w:multiLevelType w:val="hybridMultilevel"/>
    <w:tmpl w:val="CB4E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517BE"/>
    <w:multiLevelType w:val="hybridMultilevel"/>
    <w:tmpl w:val="38846E8A"/>
    <w:lvl w:ilvl="0" w:tplc="5B14902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AC5"/>
    <w:multiLevelType w:val="hybridMultilevel"/>
    <w:tmpl w:val="BAD86082"/>
    <w:lvl w:ilvl="0" w:tplc="2D602062">
      <w:start w:val="16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0"/>
  </w:num>
  <w:num w:numId="5">
    <w:abstractNumId w:val="3"/>
  </w:num>
  <w:num w:numId="6">
    <w:abstractNumId w:val="0"/>
  </w:num>
  <w:num w:numId="7">
    <w:abstractNumId w:val="2"/>
  </w:num>
  <w:num w:numId="8">
    <w:abstractNumId w:val="7"/>
  </w:num>
  <w:num w:numId="9">
    <w:abstractNumId w:val="4"/>
  </w:num>
  <w:num w:numId="10">
    <w:abstractNumId w:val="5"/>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9C7"/>
    <w:rsid w:val="00017529"/>
    <w:rsid w:val="00041C08"/>
    <w:rsid w:val="00093036"/>
    <w:rsid w:val="00096BB3"/>
    <w:rsid w:val="000B544D"/>
    <w:rsid w:val="000C5309"/>
    <w:rsid w:val="000C7F2B"/>
    <w:rsid w:val="000D13BC"/>
    <w:rsid w:val="00115588"/>
    <w:rsid w:val="00126631"/>
    <w:rsid w:val="00141C7A"/>
    <w:rsid w:val="0016169B"/>
    <w:rsid w:val="001626D4"/>
    <w:rsid w:val="00171B28"/>
    <w:rsid w:val="00177B67"/>
    <w:rsid w:val="00184555"/>
    <w:rsid w:val="001A0648"/>
    <w:rsid w:val="001A3790"/>
    <w:rsid w:val="001D5DFB"/>
    <w:rsid w:val="001F7F4E"/>
    <w:rsid w:val="00222E59"/>
    <w:rsid w:val="002368B6"/>
    <w:rsid w:val="002402C8"/>
    <w:rsid w:val="002414AB"/>
    <w:rsid w:val="00242F8D"/>
    <w:rsid w:val="0024408C"/>
    <w:rsid w:val="0026450B"/>
    <w:rsid w:val="002663FA"/>
    <w:rsid w:val="002B538C"/>
    <w:rsid w:val="002C1DDE"/>
    <w:rsid w:val="002E6ED1"/>
    <w:rsid w:val="0030103F"/>
    <w:rsid w:val="0030670A"/>
    <w:rsid w:val="003223F6"/>
    <w:rsid w:val="003249DF"/>
    <w:rsid w:val="00327C36"/>
    <w:rsid w:val="00327FE0"/>
    <w:rsid w:val="003516AA"/>
    <w:rsid w:val="00355D13"/>
    <w:rsid w:val="00365C94"/>
    <w:rsid w:val="003806CD"/>
    <w:rsid w:val="003845E5"/>
    <w:rsid w:val="003956DC"/>
    <w:rsid w:val="00396FFA"/>
    <w:rsid w:val="003A1770"/>
    <w:rsid w:val="003C0E4E"/>
    <w:rsid w:val="003C1D8A"/>
    <w:rsid w:val="003D0AB4"/>
    <w:rsid w:val="003E4506"/>
    <w:rsid w:val="0040274F"/>
    <w:rsid w:val="00411147"/>
    <w:rsid w:val="00423DB8"/>
    <w:rsid w:val="00436242"/>
    <w:rsid w:val="0043773F"/>
    <w:rsid w:val="00445657"/>
    <w:rsid w:val="00446BF3"/>
    <w:rsid w:val="00492293"/>
    <w:rsid w:val="00494F79"/>
    <w:rsid w:val="004B5CEA"/>
    <w:rsid w:val="004C0C11"/>
    <w:rsid w:val="004E6297"/>
    <w:rsid w:val="00506CC2"/>
    <w:rsid w:val="00523971"/>
    <w:rsid w:val="005323DD"/>
    <w:rsid w:val="005326C5"/>
    <w:rsid w:val="00560F3B"/>
    <w:rsid w:val="00570BE3"/>
    <w:rsid w:val="00577575"/>
    <w:rsid w:val="005A061C"/>
    <w:rsid w:val="005A53F3"/>
    <w:rsid w:val="005B45F4"/>
    <w:rsid w:val="005C7C03"/>
    <w:rsid w:val="005F4795"/>
    <w:rsid w:val="00624F67"/>
    <w:rsid w:val="00642A41"/>
    <w:rsid w:val="00650763"/>
    <w:rsid w:val="00652873"/>
    <w:rsid w:val="006659E3"/>
    <w:rsid w:val="00676B81"/>
    <w:rsid w:val="006863EF"/>
    <w:rsid w:val="00696A75"/>
    <w:rsid w:val="006C3DCA"/>
    <w:rsid w:val="00714ACE"/>
    <w:rsid w:val="00716AEF"/>
    <w:rsid w:val="007242CA"/>
    <w:rsid w:val="00726B05"/>
    <w:rsid w:val="007360E9"/>
    <w:rsid w:val="00737DFA"/>
    <w:rsid w:val="007547AB"/>
    <w:rsid w:val="00756257"/>
    <w:rsid w:val="00786ACC"/>
    <w:rsid w:val="0079798F"/>
    <w:rsid w:val="007A31CD"/>
    <w:rsid w:val="007A3601"/>
    <w:rsid w:val="007A4CE8"/>
    <w:rsid w:val="007C055C"/>
    <w:rsid w:val="007F1F16"/>
    <w:rsid w:val="007F7ACE"/>
    <w:rsid w:val="00800C75"/>
    <w:rsid w:val="008131EA"/>
    <w:rsid w:val="00816BFC"/>
    <w:rsid w:val="00836B97"/>
    <w:rsid w:val="008654DA"/>
    <w:rsid w:val="008672B0"/>
    <w:rsid w:val="008E6BDA"/>
    <w:rsid w:val="008E6E54"/>
    <w:rsid w:val="008E7499"/>
    <w:rsid w:val="00914F9F"/>
    <w:rsid w:val="00973FE5"/>
    <w:rsid w:val="009B5AA4"/>
    <w:rsid w:val="009D491C"/>
    <w:rsid w:val="009D79D1"/>
    <w:rsid w:val="009E0BBA"/>
    <w:rsid w:val="009E3CE5"/>
    <w:rsid w:val="009E6266"/>
    <w:rsid w:val="00A10050"/>
    <w:rsid w:val="00A14F07"/>
    <w:rsid w:val="00A451AD"/>
    <w:rsid w:val="00A541DD"/>
    <w:rsid w:val="00A55416"/>
    <w:rsid w:val="00A557E1"/>
    <w:rsid w:val="00A56D3A"/>
    <w:rsid w:val="00A6592C"/>
    <w:rsid w:val="00A7297E"/>
    <w:rsid w:val="00A874FA"/>
    <w:rsid w:val="00A9587D"/>
    <w:rsid w:val="00A958E9"/>
    <w:rsid w:val="00AA6458"/>
    <w:rsid w:val="00AB5D17"/>
    <w:rsid w:val="00AC7821"/>
    <w:rsid w:val="00AE5C43"/>
    <w:rsid w:val="00AF7A29"/>
    <w:rsid w:val="00B17074"/>
    <w:rsid w:val="00B27058"/>
    <w:rsid w:val="00B565C5"/>
    <w:rsid w:val="00B67EA5"/>
    <w:rsid w:val="00B819FE"/>
    <w:rsid w:val="00B85A84"/>
    <w:rsid w:val="00BA2CD0"/>
    <w:rsid w:val="00BC4E57"/>
    <w:rsid w:val="00C35B5A"/>
    <w:rsid w:val="00C443ED"/>
    <w:rsid w:val="00C62AC5"/>
    <w:rsid w:val="00C92977"/>
    <w:rsid w:val="00C94492"/>
    <w:rsid w:val="00CA0121"/>
    <w:rsid w:val="00CC5C4C"/>
    <w:rsid w:val="00D13F23"/>
    <w:rsid w:val="00D151CF"/>
    <w:rsid w:val="00D276A9"/>
    <w:rsid w:val="00D376C2"/>
    <w:rsid w:val="00D51FF3"/>
    <w:rsid w:val="00D62AB8"/>
    <w:rsid w:val="00D66701"/>
    <w:rsid w:val="00D82EBA"/>
    <w:rsid w:val="00DD0CA4"/>
    <w:rsid w:val="00DE3123"/>
    <w:rsid w:val="00DE72D0"/>
    <w:rsid w:val="00DF2F56"/>
    <w:rsid w:val="00DF4908"/>
    <w:rsid w:val="00E01DF1"/>
    <w:rsid w:val="00E13238"/>
    <w:rsid w:val="00E1399B"/>
    <w:rsid w:val="00E149C7"/>
    <w:rsid w:val="00E16256"/>
    <w:rsid w:val="00E23D6A"/>
    <w:rsid w:val="00E372DA"/>
    <w:rsid w:val="00E4650D"/>
    <w:rsid w:val="00E5017A"/>
    <w:rsid w:val="00E539D9"/>
    <w:rsid w:val="00E56AF8"/>
    <w:rsid w:val="00E83752"/>
    <w:rsid w:val="00EB2F01"/>
    <w:rsid w:val="00EB7ED8"/>
    <w:rsid w:val="00EC17E4"/>
    <w:rsid w:val="00ED53F8"/>
    <w:rsid w:val="00ED72DC"/>
    <w:rsid w:val="00EE3ABE"/>
    <w:rsid w:val="00EE5AE5"/>
    <w:rsid w:val="00EF0D99"/>
    <w:rsid w:val="00EF2AD1"/>
    <w:rsid w:val="00F0467F"/>
    <w:rsid w:val="00F10933"/>
    <w:rsid w:val="00F2108A"/>
    <w:rsid w:val="00F25C30"/>
    <w:rsid w:val="00F41A11"/>
    <w:rsid w:val="00F52D28"/>
    <w:rsid w:val="00F735C2"/>
    <w:rsid w:val="00F75B06"/>
    <w:rsid w:val="00F76705"/>
    <w:rsid w:val="00F80FAA"/>
    <w:rsid w:val="00F94CCD"/>
    <w:rsid w:val="00FB459B"/>
    <w:rsid w:val="00FC3A78"/>
    <w:rsid w:val="00FE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7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FA"/>
    <w:pPr>
      <w:ind w:left="720"/>
      <w:contextualSpacing/>
    </w:pPr>
  </w:style>
  <w:style w:type="table" w:styleId="TableGrid">
    <w:name w:val="Table Grid"/>
    <w:basedOn w:val="TableNormal"/>
    <w:uiPriority w:val="59"/>
    <w:rsid w:val="00A56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798F"/>
    <w:rPr>
      <w:color w:val="0000FF" w:themeColor="hyperlink"/>
      <w:u w:val="single"/>
    </w:rPr>
  </w:style>
  <w:style w:type="paragraph" w:styleId="BalloonText">
    <w:name w:val="Balloon Text"/>
    <w:basedOn w:val="Normal"/>
    <w:link w:val="BalloonTextChar"/>
    <w:uiPriority w:val="99"/>
    <w:semiHidden/>
    <w:unhideWhenUsed/>
    <w:rsid w:val="003C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4E"/>
    <w:rPr>
      <w:rFonts w:ascii="Tahoma" w:hAnsi="Tahoma" w:cs="Tahoma"/>
      <w:sz w:val="16"/>
      <w:szCs w:val="16"/>
    </w:rPr>
  </w:style>
  <w:style w:type="paragraph" w:styleId="Header">
    <w:name w:val="header"/>
    <w:basedOn w:val="Normal"/>
    <w:link w:val="HeaderChar"/>
    <w:uiPriority w:val="99"/>
    <w:unhideWhenUsed/>
    <w:rsid w:val="00676B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6B81"/>
  </w:style>
  <w:style w:type="paragraph" w:styleId="Footer">
    <w:name w:val="footer"/>
    <w:basedOn w:val="Normal"/>
    <w:link w:val="FooterChar"/>
    <w:uiPriority w:val="99"/>
    <w:unhideWhenUsed/>
    <w:rsid w:val="00676B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6B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FA"/>
    <w:pPr>
      <w:ind w:left="720"/>
      <w:contextualSpacing/>
    </w:pPr>
  </w:style>
  <w:style w:type="table" w:styleId="TableGrid">
    <w:name w:val="Table Grid"/>
    <w:basedOn w:val="TableNormal"/>
    <w:uiPriority w:val="59"/>
    <w:rsid w:val="00A56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798F"/>
    <w:rPr>
      <w:color w:val="0000FF" w:themeColor="hyperlink"/>
      <w:u w:val="single"/>
    </w:rPr>
  </w:style>
  <w:style w:type="paragraph" w:styleId="BalloonText">
    <w:name w:val="Balloon Text"/>
    <w:basedOn w:val="Normal"/>
    <w:link w:val="BalloonTextChar"/>
    <w:uiPriority w:val="99"/>
    <w:semiHidden/>
    <w:unhideWhenUsed/>
    <w:rsid w:val="003C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19291">
      <w:bodyDiv w:val="1"/>
      <w:marLeft w:val="0"/>
      <w:marRight w:val="0"/>
      <w:marTop w:val="0"/>
      <w:marBottom w:val="0"/>
      <w:divBdr>
        <w:top w:val="none" w:sz="0" w:space="0" w:color="auto"/>
        <w:left w:val="none" w:sz="0" w:space="0" w:color="auto"/>
        <w:bottom w:val="none" w:sz="0" w:space="0" w:color="auto"/>
        <w:right w:val="none" w:sz="0" w:space="0" w:color="auto"/>
      </w:divBdr>
      <w:divsChild>
        <w:div w:id="2110465492">
          <w:marLeft w:val="0"/>
          <w:marRight w:val="0"/>
          <w:marTop w:val="0"/>
          <w:marBottom w:val="0"/>
          <w:divBdr>
            <w:top w:val="none" w:sz="0" w:space="0" w:color="auto"/>
            <w:left w:val="none" w:sz="0" w:space="0" w:color="auto"/>
            <w:bottom w:val="none" w:sz="0" w:space="0" w:color="auto"/>
            <w:right w:val="none" w:sz="0" w:space="0" w:color="auto"/>
          </w:divBdr>
          <w:divsChild>
            <w:div w:id="64443030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52476514">
                  <w:marLeft w:val="0"/>
                  <w:marRight w:val="0"/>
                  <w:marTop w:val="0"/>
                  <w:marBottom w:val="0"/>
                  <w:divBdr>
                    <w:top w:val="none" w:sz="0" w:space="0" w:color="auto"/>
                    <w:left w:val="none" w:sz="0" w:space="0" w:color="auto"/>
                    <w:bottom w:val="none" w:sz="0" w:space="0" w:color="auto"/>
                    <w:right w:val="none" w:sz="0" w:space="0" w:color="auto"/>
                  </w:divBdr>
                  <w:divsChild>
                    <w:div w:id="1547791103">
                      <w:marLeft w:val="0"/>
                      <w:marRight w:val="0"/>
                      <w:marTop w:val="0"/>
                      <w:marBottom w:val="0"/>
                      <w:divBdr>
                        <w:top w:val="none" w:sz="0" w:space="0" w:color="auto"/>
                        <w:left w:val="none" w:sz="0" w:space="0" w:color="auto"/>
                        <w:bottom w:val="none" w:sz="0" w:space="0" w:color="auto"/>
                        <w:right w:val="none" w:sz="0" w:space="0" w:color="auto"/>
                      </w:divBdr>
                      <w:divsChild>
                        <w:div w:id="1517815123">
                          <w:marLeft w:val="0"/>
                          <w:marRight w:val="0"/>
                          <w:marTop w:val="0"/>
                          <w:marBottom w:val="0"/>
                          <w:divBdr>
                            <w:top w:val="none" w:sz="0" w:space="0" w:color="auto"/>
                            <w:left w:val="none" w:sz="0" w:space="0" w:color="auto"/>
                            <w:bottom w:val="none" w:sz="0" w:space="0" w:color="auto"/>
                            <w:right w:val="none" w:sz="0" w:space="0" w:color="auto"/>
                          </w:divBdr>
                          <w:divsChild>
                            <w:div w:id="2031447347">
                              <w:marLeft w:val="0"/>
                              <w:marRight w:val="0"/>
                              <w:marTop w:val="0"/>
                              <w:marBottom w:val="0"/>
                              <w:divBdr>
                                <w:top w:val="none" w:sz="0" w:space="0" w:color="auto"/>
                                <w:left w:val="none" w:sz="0" w:space="0" w:color="auto"/>
                                <w:bottom w:val="none" w:sz="0" w:space="0" w:color="auto"/>
                                <w:right w:val="none" w:sz="0" w:space="0" w:color="auto"/>
                              </w:divBdr>
                              <w:divsChild>
                                <w:div w:id="413553419">
                                  <w:marLeft w:val="0"/>
                                  <w:marRight w:val="0"/>
                                  <w:marTop w:val="0"/>
                                  <w:marBottom w:val="0"/>
                                  <w:divBdr>
                                    <w:top w:val="none" w:sz="0" w:space="0" w:color="auto"/>
                                    <w:left w:val="none" w:sz="0" w:space="0" w:color="auto"/>
                                    <w:bottom w:val="none" w:sz="0" w:space="0" w:color="auto"/>
                                    <w:right w:val="none" w:sz="0" w:space="0" w:color="auto"/>
                                  </w:divBdr>
                                  <w:divsChild>
                                    <w:div w:id="1720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94559">
      <w:bodyDiv w:val="1"/>
      <w:marLeft w:val="0"/>
      <w:marRight w:val="0"/>
      <w:marTop w:val="0"/>
      <w:marBottom w:val="0"/>
      <w:divBdr>
        <w:top w:val="none" w:sz="0" w:space="0" w:color="auto"/>
        <w:left w:val="none" w:sz="0" w:space="0" w:color="auto"/>
        <w:bottom w:val="none" w:sz="0" w:space="0" w:color="auto"/>
        <w:right w:val="none" w:sz="0" w:space="0" w:color="auto"/>
      </w:divBdr>
      <w:divsChild>
        <w:div w:id="243149062">
          <w:marLeft w:val="0"/>
          <w:marRight w:val="0"/>
          <w:marTop w:val="0"/>
          <w:marBottom w:val="0"/>
          <w:divBdr>
            <w:top w:val="none" w:sz="0" w:space="0" w:color="auto"/>
            <w:left w:val="none" w:sz="0" w:space="0" w:color="auto"/>
            <w:bottom w:val="none" w:sz="0" w:space="0" w:color="auto"/>
            <w:right w:val="none" w:sz="0" w:space="0" w:color="auto"/>
          </w:divBdr>
        </w:div>
        <w:div w:id="1356927599">
          <w:marLeft w:val="0"/>
          <w:marRight w:val="0"/>
          <w:marTop w:val="0"/>
          <w:marBottom w:val="0"/>
          <w:divBdr>
            <w:top w:val="none" w:sz="0" w:space="0" w:color="auto"/>
            <w:left w:val="none" w:sz="0" w:space="0" w:color="auto"/>
            <w:bottom w:val="none" w:sz="0" w:space="0" w:color="auto"/>
            <w:right w:val="none" w:sz="0" w:space="0" w:color="auto"/>
          </w:divBdr>
        </w:div>
        <w:div w:id="1123232105">
          <w:marLeft w:val="0"/>
          <w:marRight w:val="0"/>
          <w:marTop w:val="0"/>
          <w:marBottom w:val="0"/>
          <w:divBdr>
            <w:top w:val="none" w:sz="0" w:space="0" w:color="auto"/>
            <w:left w:val="none" w:sz="0" w:space="0" w:color="auto"/>
            <w:bottom w:val="none" w:sz="0" w:space="0" w:color="auto"/>
            <w:right w:val="none" w:sz="0" w:space="0" w:color="auto"/>
          </w:divBdr>
        </w:div>
        <w:div w:id="1104617119">
          <w:marLeft w:val="0"/>
          <w:marRight w:val="0"/>
          <w:marTop w:val="0"/>
          <w:marBottom w:val="0"/>
          <w:divBdr>
            <w:top w:val="none" w:sz="0" w:space="0" w:color="auto"/>
            <w:left w:val="none" w:sz="0" w:space="0" w:color="auto"/>
            <w:bottom w:val="none" w:sz="0" w:space="0" w:color="auto"/>
            <w:right w:val="none" w:sz="0" w:space="0" w:color="auto"/>
          </w:divBdr>
        </w:div>
      </w:divsChild>
    </w:div>
    <w:div w:id="1808353917">
      <w:bodyDiv w:val="1"/>
      <w:marLeft w:val="0"/>
      <w:marRight w:val="0"/>
      <w:marTop w:val="0"/>
      <w:marBottom w:val="0"/>
      <w:divBdr>
        <w:top w:val="none" w:sz="0" w:space="0" w:color="auto"/>
        <w:left w:val="none" w:sz="0" w:space="0" w:color="auto"/>
        <w:bottom w:val="none" w:sz="0" w:space="0" w:color="auto"/>
        <w:right w:val="none" w:sz="0" w:space="0" w:color="auto"/>
      </w:divBdr>
      <w:divsChild>
        <w:div w:id="1713069983">
          <w:marLeft w:val="0"/>
          <w:marRight w:val="0"/>
          <w:marTop w:val="0"/>
          <w:marBottom w:val="0"/>
          <w:divBdr>
            <w:top w:val="none" w:sz="0" w:space="0" w:color="auto"/>
            <w:left w:val="none" w:sz="0" w:space="0" w:color="auto"/>
            <w:bottom w:val="none" w:sz="0" w:space="0" w:color="auto"/>
            <w:right w:val="none" w:sz="0" w:space="0" w:color="auto"/>
          </w:divBdr>
          <w:divsChild>
            <w:div w:id="2121606403">
              <w:marLeft w:val="-2928"/>
              <w:marRight w:val="0"/>
              <w:marTop w:val="0"/>
              <w:marBottom w:val="144"/>
              <w:divBdr>
                <w:top w:val="none" w:sz="0" w:space="0" w:color="auto"/>
                <w:left w:val="none" w:sz="0" w:space="0" w:color="auto"/>
                <w:bottom w:val="none" w:sz="0" w:space="0" w:color="auto"/>
                <w:right w:val="none" w:sz="0" w:space="0" w:color="auto"/>
              </w:divBdr>
              <w:divsChild>
                <w:div w:id="1775251599">
                  <w:marLeft w:val="2928"/>
                  <w:marRight w:val="0"/>
                  <w:marTop w:val="672"/>
                  <w:marBottom w:val="0"/>
                  <w:divBdr>
                    <w:top w:val="single" w:sz="6" w:space="0" w:color="AAAAAA"/>
                    <w:left w:val="single" w:sz="6" w:space="0" w:color="AAAAAA"/>
                    <w:bottom w:val="single" w:sz="6" w:space="0" w:color="AAAAAA"/>
                    <w:right w:val="none" w:sz="0" w:space="0" w:color="auto"/>
                  </w:divBdr>
                  <w:divsChild>
                    <w:div w:id="9779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8978-1EF6-6743-9E58-A7CE0393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ONG Shin Jie</dc:creator>
  <cp:lastModifiedBy>Tay Hui Juan</cp:lastModifiedBy>
  <cp:revision>62</cp:revision>
  <dcterms:created xsi:type="dcterms:W3CDTF">2011-06-20T02:32:00Z</dcterms:created>
  <dcterms:modified xsi:type="dcterms:W3CDTF">2011-10-15T08:38:00Z</dcterms:modified>
</cp:coreProperties>
</file>