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3A50B" w14:textId="2FB0C56A" w:rsidR="00F019D0" w:rsidRDefault="00F019D0" w:rsidP="00F019D0">
      <w:pPr>
        <w:rPr>
          <w:rFonts w:ascii="Times" w:eastAsia="Times New Roman" w:hAnsi="Times" w:cs="Times New Roman"/>
          <w:noProof/>
          <w:sz w:val="20"/>
          <w:szCs w:val="20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7600"/>
      </w:tblGrid>
      <w:tr w:rsidR="006D0048" w:rsidRPr="006D0048" w14:paraId="68BE997C" w14:textId="77777777" w:rsidTr="00B97D0D">
        <w:tc>
          <w:tcPr>
            <w:tcW w:w="10740" w:type="dxa"/>
            <w:gridSpan w:val="2"/>
          </w:tcPr>
          <w:p w14:paraId="47537BBB" w14:textId="6B8E1C06" w:rsidR="006D0048" w:rsidRPr="006D0048" w:rsidRDefault="006D0048" w:rsidP="006D0048">
            <w:pPr>
              <w:jc w:val="center"/>
              <w:rPr>
                <w:rFonts w:ascii="Times" w:eastAsia="Times New Roman" w:hAnsi="Times" w:cs="Times New Roman"/>
                <w:noProof/>
                <w:sz w:val="36"/>
                <w:szCs w:val="36"/>
              </w:rPr>
            </w:pPr>
            <w:r w:rsidRPr="006D0048">
              <w:rPr>
                <w:rFonts w:ascii="Times" w:eastAsia="Times New Roman" w:hAnsi="Times" w:cs="Times New Roman"/>
                <w:b/>
                <w:noProof/>
                <w:sz w:val="36"/>
                <w:szCs w:val="36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Final Year Project – User Acceptance Test </w:t>
            </w:r>
            <w:r w:rsidR="00A16E36">
              <w:rPr>
                <w:rFonts w:ascii="Times" w:eastAsia="Times New Roman" w:hAnsi="Times" w:cs="Times New Roman"/>
                <w:b/>
                <w:noProof/>
                <w:sz w:val="36"/>
                <w:szCs w:val="36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>
              <w:rPr>
                <w:rFonts w:ascii="Times" w:eastAsia="Times New Roman" w:hAnsi="Times" w:cs="Times New Roman"/>
                <w:noProof/>
                <w:sz w:val="36"/>
                <w:szCs w:val="36"/>
              </w:rPr>
              <w:br/>
            </w:r>
          </w:p>
        </w:tc>
      </w:tr>
      <w:tr w:rsidR="00F019D0" w14:paraId="16AD5B90" w14:textId="77777777" w:rsidTr="00B97D0D">
        <w:tc>
          <w:tcPr>
            <w:tcW w:w="3140" w:type="dxa"/>
          </w:tcPr>
          <w:p w14:paraId="1F9DC5C7" w14:textId="4382BFE3" w:rsidR="00F019D0" w:rsidRDefault="00F019D0" w:rsidP="00F019D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0A082E20" wp14:editId="466295A7">
                  <wp:extent cx="1371600" cy="1801368"/>
                  <wp:effectExtent l="0" t="0" r="0" b="2540"/>
                  <wp:docPr id="3" name="Picture 3" descr="https://wiki.smu.edu.sg/w/is480/images/2/2a/B1g1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iki.smu.edu.sg/w/is480/images/2/2a/B1g1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102" cy="1802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0" w:type="dxa"/>
          </w:tcPr>
          <w:p w14:paraId="02B93831" w14:textId="182E921D" w:rsidR="00F019D0" w:rsidRDefault="00F019D0" w:rsidP="00F019D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4DA81DBA" wp14:editId="57D6EDD1">
                  <wp:extent cx="3276600" cy="1512277"/>
                  <wp:effectExtent l="0" t="0" r="0" b="12065"/>
                  <wp:docPr id="5" name="Picture 5" descr="mage:Overtu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ge:Overtu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7193" cy="1512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8D15A6" w14:textId="1ADD7F82" w:rsidR="00F019D0" w:rsidRPr="00F019D0" w:rsidRDefault="00F019D0" w:rsidP="00F019D0">
      <w:pPr>
        <w:rPr>
          <w:rFonts w:ascii="Times" w:eastAsia="Times New Roman" w:hAnsi="Times" w:cs="Times New Roman"/>
          <w:sz w:val="20"/>
          <w:szCs w:val="20"/>
        </w:rPr>
      </w:pPr>
    </w:p>
    <w:p w14:paraId="3E7CF324" w14:textId="7313211B" w:rsidR="004647AF" w:rsidRDefault="00B96B3C" w:rsidP="00E942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Thank you for taking time off to test our final year project. The purpose of this testing is to provide </w:t>
      </w:r>
      <w:r w:rsidR="0074781D">
        <w:rPr>
          <w:sz w:val="28"/>
          <w:szCs w:val="28"/>
        </w:rPr>
        <w:t>us</w:t>
      </w:r>
      <w:r>
        <w:rPr>
          <w:sz w:val="28"/>
          <w:szCs w:val="28"/>
        </w:rPr>
        <w:t xml:space="preserve"> with an opportunity to test </w:t>
      </w:r>
      <w:r w:rsidR="0074781D">
        <w:rPr>
          <w:sz w:val="28"/>
          <w:szCs w:val="28"/>
        </w:rPr>
        <w:t xml:space="preserve">the functionality of the application </w:t>
      </w:r>
      <w:r>
        <w:rPr>
          <w:sz w:val="28"/>
          <w:szCs w:val="28"/>
        </w:rPr>
        <w:t>and for the client to formally accept the application prior releasing to Apple apps store.</w:t>
      </w:r>
      <w:r w:rsidR="001C4248">
        <w:rPr>
          <w:sz w:val="28"/>
          <w:szCs w:val="28"/>
        </w:rPr>
        <w:tab/>
      </w:r>
    </w:p>
    <w:p w14:paraId="3FE9FAB3" w14:textId="77777777" w:rsidR="00F019D0" w:rsidRDefault="00F019D0" w:rsidP="00E942B9">
      <w:pPr>
        <w:spacing w:line="360" w:lineRule="auto"/>
        <w:rPr>
          <w:sz w:val="28"/>
          <w:szCs w:val="28"/>
        </w:rPr>
      </w:pPr>
    </w:p>
    <w:p w14:paraId="5A887C53" w14:textId="6F3D51C5" w:rsidR="004647AF" w:rsidRPr="000D5714" w:rsidRDefault="000D5714" w:rsidP="00E942B9">
      <w:pPr>
        <w:spacing w:line="360" w:lineRule="auto"/>
        <w:rPr>
          <w:b/>
          <w:szCs w:val="28"/>
          <w:u w:val="single"/>
        </w:rPr>
      </w:pPr>
      <w:r w:rsidRPr="000D5714">
        <w:rPr>
          <w:b/>
          <w:sz w:val="32"/>
          <w:szCs w:val="28"/>
          <w:u w:val="single"/>
        </w:rPr>
        <w:t>B</w:t>
      </w:r>
      <w:r w:rsidRPr="000D5714">
        <w:rPr>
          <w:b/>
          <w:sz w:val="28"/>
          <w:szCs w:val="28"/>
          <w:u w:val="single"/>
        </w:rPr>
        <w:t xml:space="preserve">ACKGROUND </w:t>
      </w:r>
      <w:r w:rsidRPr="000D5714">
        <w:rPr>
          <w:b/>
          <w:sz w:val="32"/>
          <w:szCs w:val="28"/>
          <w:u w:val="single"/>
        </w:rPr>
        <w:t>I</w:t>
      </w:r>
      <w:r w:rsidRPr="000D5714">
        <w:rPr>
          <w:b/>
          <w:sz w:val="28"/>
          <w:szCs w:val="28"/>
          <w:u w:val="single"/>
        </w:rPr>
        <w:t>NFORMATION</w:t>
      </w:r>
    </w:p>
    <w:p w14:paraId="14043F62" w14:textId="0BD724F4" w:rsidR="004647AF" w:rsidRDefault="004647AF" w:rsidP="00E942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We are a group of Year 3 School of Information Systems students embarking on our Final Year Project.  Currently, we are developing an iPhone application for Buy1Give1 (B1G1). </w:t>
      </w:r>
    </w:p>
    <w:p w14:paraId="57B1653A" w14:textId="77777777" w:rsidR="004647AF" w:rsidRDefault="004647AF" w:rsidP="00E942B9">
      <w:pPr>
        <w:spacing w:line="360" w:lineRule="auto"/>
        <w:rPr>
          <w:sz w:val="28"/>
          <w:szCs w:val="28"/>
        </w:rPr>
      </w:pPr>
    </w:p>
    <w:p w14:paraId="4B8551F0" w14:textId="1DFB81B9" w:rsidR="004647AF" w:rsidRDefault="004647AF" w:rsidP="00E942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B1G1 is a not-for-profit organization that provides system and structure to inspire the community a world full of giving.  </w:t>
      </w:r>
      <w:r w:rsidR="009962D5">
        <w:rPr>
          <w:sz w:val="28"/>
          <w:szCs w:val="28"/>
        </w:rPr>
        <w:t>It also helps to support many other charity organizations around the world to create a s</w:t>
      </w:r>
      <w:r w:rsidR="00EE4ABB">
        <w:rPr>
          <w:sz w:val="28"/>
          <w:szCs w:val="28"/>
        </w:rPr>
        <w:t>ustainable contribution models.</w:t>
      </w:r>
      <w:r w:rsidR="009962D5">
        <w:rPr>
          <w:sz w:val="28"/>
          <w:szCs w:val="28"/>
        </w:rPr>
        <w:t xml:space="preserve"> B1G1</w:t>
      </w:r>
      <w:r w:rsidR="00EE4ABB">
        <w:rPr>
          <w:sz w:val="28"/>
          <w:szCs w:val="28"/>
        </w:rPr>
        <w:t xml:space="preserve"> now</w:t>
      </w:r>
      <w:r w:rsidR="009962D5">
        <w:rPr>
          <w:sz w:val="28"/>
          <w:szCs w:val="28"/>
        </w:rPr>
        <w:t xml:space="preserve"> has approximately 600 projects in 28 countries.  </w:t>
      </w:r>
    </w:p>
    <w:p w14:paraId="0A1974FA" w14:textId="77777777" w:rsidR="002F5DBE" w:rsidRDefault="002F5DBE" w:rsidP="00E942B9">
      <w:pPr>
        <w:spacing w:line="360" w:lineRule="auto"/>
        <w:rPr>
          <w:sz w:val="28"/>
          <w:szCs w:val="28"/>
        </w:rPr>
      </w:pPr>
    </w:p>
    <w:p w14:paraId="3D6AE728" w14:textId="6B7C2932" w:rsidR="00F019D0" w:rsidRDefault="002F5DBE" w:rsidP="00E942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Our project encourages individuals to make contributions tied to their individual lifestyles. Example, if you drink a cup of coffee every day, you would want to donate to make a</w:t>
      </w:r>
      <w:r w:rsidR="00B054DB">
        <w:rPr>
          <w:sz w:val="28"/>
          <w:szCs w:val="28"/>
        </w:rPr>
        <w:t>n</w:t>
      </w:r>
      <w:r>
        <w:rPr>
          <w:sz w:val="28"/>
          <w:szCs w:val="28"/>
        </w:rPr>
        <w:t xml:space="preserve"> impact</w:t>
      </w:r>
      <w:r w:rsidR="007E0528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children in Africa to have access to </w:t>
      </w:r>
      <w:r w:rsidR="004C3663">
        <w:rPr>
          <w:sz w:val="28"/>
          <w:szCs w:val="28"/>
        </w:rPr>
        <w:t>drinking water for a day.</w:t>
      </w:r>
    </w:p>
    <w:p w14:paraId="20CDBBA1" w14:textId="77777777" w:rsidR="005F5D2F" w:rsidRDefault="005F5D2F" w:rsidP="00E942B9">
      <w:pPr>
        <w:spacing w:line="360" w:lineRule="auto"/>
        <w:rPr>
          <w:b/>
          <w:sz w:val="32"/>
          <w:szCs w:val="28"/>
          <w:u w:val="single"/>
        </w:rPr>
      </w:pPr>
    </w:p>
    <w:p w14:paraId="0FA3DD91" w14:textId="77777777" w:rsidR="005F5D2F" w:rsidRDefault="005F5D2F" w:rsidP="00E942B9">
      <w:pPr>
        <w:spacing w:line="360" w:lineRule="auto"/>
        <w:rPr>
          <w:b/>
          <w:sz w:val="32"/>
          <w:szCs w:val="28"/>
          <w:u w:val="single"/>
        </w:rPr>
      </w:pPr>
    </w:p>
    <w:p w14:paraId="1C77C17E" w14:textId="77777777" w:rsidR="005F5D2F" w:rsidRDefault="005F5D2F" w:rsidP="00E942B9">
      <w:pPr>
        <w:spacing w:line="360" w:lineRule="auto"/>
        <w:rPr>
          <w:b/>
          <w:sz w:val="32"/>
          <w:szCs w:val="28"/>
          <w:u w:val="single"/>
        </w:rPr>
      </w:pPr>
    </w:p>
    <w:p w14:paraId="3946D2FE" w14:textId="77777777" w:rsidR="005F5D2F" w:rsidRDefault="005F5D2F" w:rsidP="00E942B9">
      <w:pPr>
        <w:spacing w:line="360" w:lineRule="auto"/>
        <w:rPr>
          <w:b/>
          <w:sz w:val="32"/>
          <w:szCs w:val="28"/>
          <w:u w:val="single"/>
        </w:rPr>
      </w:pPr>
    </w:p>
    <w:p w14:paraId="721C6E5F" w14:textId="410E05DD" w:rsidR="00F019D0" w:rsidRPr="00F019D0" w:rsidRDefault="00F019D0" w:rsidP="00E942B9">
      <w:pPr>
        <w:spacing w:line="360" w:lineRule="auto"/>
        <w:rPr>
          <w:b/>
          <w:sz w:val="28"/>
          <w:szCs w:val="28"/>
          <w:u w:val="single"/>
        </w:rPr>
      </w:pPr>
      <w:r w:rsidRPr="00F019D0">
        <w:rPr>
          <w:b/>
          <w:sz w:val="32"/>
          <w:szCs w:val="28"/>
          <w:u w:val="single"/>
        </w:rPr>
        <w:lastRenderedPageBreak/>
        <w:t>T</w:t>
      </w:r>
      <w:r w:rsidRPr="00F019D0">
        <w:rPr>
          <w:b/>
          <w:sz w:val="28"/>
          <w:szCs w:val="28"/>
          <w:u w:val="single"/>
        </w:rPr>
        <w:t xml:space="preserve">ESTING </w:t>
      </w:r>
      <w:r w:rsidRPr="00F019D0">
        <w:rPr>
          <w:b/>
          <w:sz w:val="32"/>
          <w:szCs w:val="28"/>
          <w:u w:val="single"/>
        </w:rPr>
        <w:t>M</w:t>
      </w:r>
      <w:r w:rsidR="00265343">
        <w:rPr>
          <w:b/>
          <w:sz w:val="28"/>
          <w:szCs w:val="28"/>
          <w:u w:val="single"/>
        </w:rPr>
        <w:t xml:space="preserve">ETHODLOGY &amp; </w:t>
      </w:r>
      <w:r w:rsidR="00265343" w:rsidRPr="00265343">
        <w:rPr>
          <w:b/>
          <w:sz w:val="32"/>
          <w:szCs w:val="28"/>
          <w:u w:val="single"/>
        </w:rPr>
        <w:t>T</w:t>
      </w:r>
      <w:r w:rsidR="00265343">
        <w:rPr>
          <w:b/>
          <w:sz w:val="28"/>
          <w:szCs w:val="28"/>
          <w:u w:val="single"/>
        </w:rPr>
        <w:t xml:space="preserve">ESTING </w:t>
      </w:r>
      <w:r w:rsidR="00265343" w:rsidRPr="00265343">
        <w:rPr>
          <w:b/>
          <w:sz w:val="32"/>
          <w:szCs w:val="28"/>
          <w:u w:val="single"/>
        </w:rPr>
        <w:t>P</w:t>
      </w:r>
      <w:r w:rsidR="00265343">
        <w:rPr>
          <w:b/>
          <w:sz w:val="28"/>
          <w:szCs w:val="28"/>
          <w:u w:val="single"/>
        </w:rPr>
        <w:t>ROCEDURES</w:t>
      </w:r>
    </w:p>
    <w:p w14:paraId="025991A1" w14:textId="1D4ABBE5" w:rsidR="008F7E6C" w:rsidRDefault="0074781D" w:rsidP="00E942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testing would be conducted based on different scenarios</w:t>
      </w:r>
      <w:r w:rsidR="008F7E6C">
        <w:rPr>
          <w:sz w:val="28"/>
          <w:szCs w:val="28"/>
        </w:rPr>
        <w:t xml:space="preserve">. </w:t>
      </w:r>
      <w:r w:rsidR="00C13DC6">
        <w:rPr>
          <w:sz w:val="28"/>
          <w:szCs w:val="28"/>
        </w:rPr>
        <w:t>R</w:t>
      </w:r>
      <w:r w:rsidR="008F7E6C">
        <w:rPr>
          <w:sz w:val="28"/>
          <w:szCs w:val="28"/>
        </w:rPr>
        <w:t xml:space="preserve">efer to the table for the sequence of scenarios. 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951"/>
        <w:gridCol w:w="7088"/>
      </w:tblGrid>
      <w:tr w:rsidR="00F241AD" w14:paraId="15FF1B18" w14:textId="77777777" w:rsidTr="00F241AD">
        <w:tc>
          <w:tcPr>
            <w:tcW w:w="1951" w:type="dxa"/>
            <w:vAlign w:val="center"/>
          </w:tcPr>
          <w:p w14:paraId="44A231E1" w14:textId="348390E0" w:rsidR="00F21811" w:rsidRDefault="00F21811" w:rsidP="00F24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Scenario 1</w:t>
            </w:r>
          </w:p>
        </w:tc>
        <w:tc>
          <w:tcPr>
            <w:tcW w:w="7088" w:type="dxa"/>
          </w:tcPr>
          <w:p w14:paraId="1D606493" w14:textId="7B6532B8" w:rsidR="00F21811" w:rsidRDefault="00443A2F" w:rsidP="006B5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Register a new account with B1G1</w:t>
            </w:r>
            <w:r w:rsidR="005D52D8">
              <w:rPr>
                <w:sz w:val="28"/>
                <w:szCs w:val="28"/>
              </w:rPr>
              <w:t xml:space="preserve"> </w:t>
            </w:r>
          </w:p>
        </w:tc>
      </w:tr>
      <w:tr w:rsidR="00F241AD" w14:paraId="72F36522" w14:textId="77777777" w:rsidTr="00F241AD">
        <w:tc>
          <w:tcPr>
            <w:tcW w:w="1951" w:type="dxa"/>
            <w:vAlign w:val="center"/>
          </w:tcPr>
          <w:p w14:paraId="51951C89" w14:textId="4621496C" w:rsidR="00F21811" w:rsidRDefault="00443A2F" w:rsidP="00F24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Scenario </w:t>
            </w:r>
            <w:r w:rsidR="006B5C8F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14:paraId="60749134" w14:textId="2AF88A28" w:rsidR="00F21811" w:rsidRDefault="00443A2F" w:rsidP="009E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Customize your own personal </w:t>
            </w:r>
            <w:r w:rsidR="009E2A76">
              <w:rPr>
                <w:sz w:val="28"/>
                <w:szCs w:val="28"/>
              </w:rPr>
              <w:t>activity</w:t>
            </w:r>
            <w:r>
              <w:rPr>
                <w:sz w:val="28"/>
                <w:szCs w:val="28"/>
              </w:rPr>
              <w:t xml:space="preserve"> and select a picture to go along with it.</w:t>
            </w:r>
            <w:r w:rsidR="005D52D8">
              <w:rPr>
                <w:sz w:val="28"/>
                <w:szCs w:val="28"/>
              </w:rPr>
              <w:t xml:space="preserve"> </w:t>
            </w:r>
          </w:p>
        </w:tc>
      </w:tr>
      <w:tr w:rsidR="00F241AD" w14:paraId="2420F0B7" w14:textId="77777777" w:rsidTr="00F241AD">
        <w:tc>
          <w:tcPr>
            <w:tcW w:w="1951" w:type="dxa"/>
            <w:vAlign w:val="center"/>
          </w:tcPr>
          <w:p w14:paraId="7E7BC31B" w14:textId="5DEAE138" w:rsidR="00F21811" w:rsidRDefault="00443A2F" w:rsidP="00F24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Scenario </w:t>
            </w:r>
            <w:r w:rsidR="006B5C8F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14:paraId="6CF8E974" w14:textId="1F705AB3" w:rsidR="00F21811" w:rsidRDefault="00F241AD" w:rsidP="009E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Make an impact by contributing </w:t>
            </w:r>
            <w:r w:rsidR="009E2A76">
              <w:rPr>
                <w:sz w:val="28"/>
                <w:szCs w:val="28"/>
              </w:rPr>
              <w:t>to a selected beneficiary and share your donation to your Facebook wall</w:t>
            </w:r>
            <w:r>
              <w:rPr>
                <w:sz w:val="28"/>
                <w:szCs w:val="28"/>
              </w:rPr>
              <w:t>.</w:t>
            </w:r>
            <w:r w:rsidR="008C1B6F">
              <w:rPr>
                <w:sz w:val="28"/>
                <w:szCs w:val="28"/>
              </w:rPr>
              <w:t xml:space="preserve"> For this scenario, we will be providing PayPal account.  </w:t>
            </w:r>
          </w:p>
        </w:tc>
      </w:tr>
      <w:tr w:rsidR="009E2A76" w14:paraId="2DF3994D" w14:textId="77777777" w:rsidTr="00F241AD">
        <w:tc>
          <w:tcPr>
            <w:tcW w:w="1951" w:type="dxa"/>
            <w:vAlign w:val="center"/>
          </w:tcPr>
          <w:p w14:paraId="07FA3203" w14:textId="754CF417" w:rsidR="009E2A76" w:rsidRDefault="009E2A76" w:rsidP="00F24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Scenario 4</w:t>
            </w:r>
          </w:p>
        </w:tc>
        <w:tc>
          <w:tcPr>
            <w:tcW w:w="7088" w:type="dxa"/>
          </w:tcPr>
          <w:p w14:paraId="245D64E0" w14:textId="36D9A994" w:rsidR="009E2A76" w:rsidRDefault="00DA2F8A" w:rsidP="008C1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Find out more of B1G1 business partners </w:t>
            </w:r>
            <w:r w:rsidR="00A76EF7">
              <w:rPr>
                <w:sz w:val="28"/>
                <w:szCs w:val="28"/>
              </w:rPr>
              <w:t>and their locations.</w:t>
            </w:r>
          </w:p>
        </w:tc>
      </w:tr>
    </w:tbl>
    <w:p w14:paraId="59F513B7" w14:textId="405A4154" w:rsidR="001C4248" w:rsidRDefault="0074781D" w:rsidP="00E942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6016D3D" w14:textId="77777777" w:rsidR="00EB355E" w:rsidRDefault="002C2186" w:rsidP="002C21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You are free to enter any information that</w:t>
      </w:r>
      <w:r w:rsidR="00EB355E">
        <w:rPr>
          <w:sz w:val="28"/>
          <w:szCs w:val="28"/>
        </w:rPr>
        <w:t xml:space="preserve"> is required in each scenario. </w:t>
      </w:r>
    </w:p>
    <w:p w14:paraId="366D76F9" w14:textId="64CB7F98" w:rsidR="00EB355E" w:rsidRDefault="00C709CA" w:rsidP="002C21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One</w:t>
      </w:r>
      <w:r w:rsidR="00EB355E">
        <w:rPr>
          <w:sz w:val="28"/>
          <w:szCs w:val="28"/>
        </w:rPr>
        <w:t xml:space="preserve"> team member</w:t>
      </w:r>
      <w:r>
        <w:rPr>
          <w:sz w:val="28"/>
          <w:szCs w:val="28"/>
        </w:rPr>
        <w:t xml:space="preserve"> will be allocated</w:t>
      </w:r>
      <w:r w:rsidR="00EB355E">
        <w:rPr>
          <w:sz w:val="28"/>
          <w:szCs w:val="28"/>
        </w:rPr>
        <w:t xml:space="preserve"> to you during testing to log down any issue(s) arise.</w:t>
      </w:r>
    </w:p>
    <w:p w14:paraId="3B91785C" w14:textId="2079FF88" w:rsidR="002C2186" w:rsidRDefault="00EB355E" w:rsidP="002C21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197B49C" w14:textId="7E389A7F" w:rsidR="00C13DC6" w:rsidRPr="00265343" w:rsidRDefault="00265343" w:rsidP="00E942B9">
      <w:pPr>
        <w:spacing w:line="360" w:lineRule="auto"/>
        <w:rPr>
          <w:b/>
          <w:sz w:val="28"/>
          <w:szCs w:val="28"/>
          <w:u w:val="single"/>
        </w:rPr>
      </w:pPr>
      <w:r w:rsidRPr="00265343">
        <w:rPr>
          <w:b/>
          <w:sz w:val="32"/>
          <w:szCs w:val="28"/>
          <w:u w:val="single"/>
        </w:rPr>
        <w:t>N</w:t>
      </w:r>
      <w:r>
        <w:rPr>
          <w:b/>
          <w:sz w:val="28"/>
          <w:szCs w:val="28"/>
          <w:u w:val="single"/>
        </w:rPr>
        <w:t xml:space="preserve">EED </w:t>
      </w:r>
      <w:r w:rsidRPr="00265343">
        <w:rPr>
          <w:b/>
          <w:sz w:val="32"/>
          <w:szCs w:val="28"/>
          <w:u w:val="single"/>
        </w:rPr>
        <w:t>H</w:t>
      </w:r>
      <w:r>
        <w:rPr>
          <w:b/>
          <w:sz w:val="28"/>
          <w:szCs w:val="28"/>
          <w:u w:val="single"/>
        </w:rPr>
        <w:t>ELP?</w:t>
      </w:r>
    </w:p>
    <w:p w14:paraId="45A68817" w14:textId="6F0E97A9" w:rsidR="00C13DC6" w:rsidRDefault="00C13DC6" w:rsidP="00E942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Should you need any clarifications or assistances</w:t>
      </w:r>
      <w:r w:rsidR="002C2186">
        <w:rPr>
          <w:sz w:val="28"/>
          <w:szCs w:val="28"/>
        </w:rPr>
        <w:t xml:space="preserve"> during the testing</w:t>
      </w:r>
      <w:r>
        <w:rPr>
          <w:sz w:val="28"/>
          <w:szCs w:val="28"/>
        </w:rPr>
        <w:t>, p</w:t>
      </w:r>
      <w:r w:rsidR="00725780">
        <w:rPr>
          <w:sz w:val="28"/>
          <w:szCs w:val="28"/>
        </w:rPr>
        <w:t>lease seek help from the team member allocated to you.</w:t>
      </w:r>
      <w:r>
        <w:rPr>
          <w:sz w:val="28"/>
          <w:szCs w:val="28"/>
        </w:rPr>
        <w:t xml:space="preserve"> We will collect this paper once you have completed the testing.</w:t>
      </w:r>
    </w:p>
    <w:p w14:paraId="14B542EB" w14:textId="77777777" w:rsidR="000D5714" w:rsidRDefault="000D5714" w:rsidP="00E942B9">
      <w:pPr>
        <w:spacing w:line="360" w:lineRule="auto"/>
        <w:rPr>
          <w:sz w:val="28"/>
          <w:szCs w:val="28"/>
        </w:rPr>
      </w:pPr>
    </w:p>
    <w:p w14:paraId="08D4DB42" w14:textId="77777777" w:rsidR="000D5714" w:rsidRDefault="000D5714" w:rsidP="00E942B9">
      <w:pPr>
        <w:spacing w:line="360" w:lineRule="auto"/>
        <w:rPr>
          <w:sz w:val="28"/>
          <w:szCs w:val="28"/>
        </w:rPr>
      </w:pPr>
    </w:p>
    <w:p w14:paraId="68EC3B0E" w14:textId="77777777" w:rsidR="000D5714" w:rsidRDefault="000D5714" w:rsidP="00E942B9">
      <w:pPr>
        <w:spacing w:line="360" w:lineRule="auto"/>
        <w:rPr>
          <w:sz w:val="28"/>
          <w:szCs w:val="28"/>
        </w:rPr>
      </w:pPr>
    </w:p>
    <w:p w14:paraId="49A27E3F" w14:textId="77777777" w:rsidR="000D5714" w:rsidRDefault="000D5714" w:rsidP="00E942B9">
      <w:pPr>
        <w:spacing w:line="360" w:lineRule="auto"/>
        <w:rPr>
          <w:sz w:val="28"/>
          <w:szCs w:val="28"/>
        </w:rPr>
      </w:pPr>
    </w:p>
    <w:p w14:paraId="79D221E2" w14:textId="77777777" w:rsidR="000D5714" w:rsidRDefault="000D5714" w:rsidP="00E942B9">
      <w:pPr>
        <w:spacing w:line="360" w:lineRule="auto"/>
        <w:rPr>
          <w:sz w:val="28"/>
          <w:szCs w:val="28"/>
        </w:rPr>
      </w:pPr>
    </w:p>
    <w:p w14:paraId="0D6AC3A1" w14:textId="77777777" w:rsidR="000D5714" w:rsidRDefault="000D5714" w:rsidP="00E942B9">
      <w:pPr>
        <w:spacing w:line="360" w:lineRule="auto"/>
        <w:rPr>
          <w:sz w:val="28"/>
          <w:szCs w:val="28"/>
        </w:rPr>
      </w:pPr>
    </w:p>
    <w:p w14:paraId="53DFB9F3" w14:textId="77777777" w:rsidR="000D5714" w:rsidRDefault="000D5714" w:rsidP="00E942B9">
      <w:pPr>
        <w:spacing w:line="360" w:lineRule="auto"/>
        <w:rPr>
          <w:sz w:val="28"/>
          <w:szCs w:val="28"/>
        </w:rPr>
      </w:pPr>
    </w:p>
    <w:p w14:paraId="48ED7D89" w14:textId="77777777" w:rsidR="000D5714" w:rsidRDefault="000D5714" w:rsidP="00E942B9">
      <w:pPr>
        <w:spacing w:line="360" w:lineRule="auto"/>
        <w:rPr>
          <w:sz w:val="28"/>
          <w:szCs w:val="28"/>
        </w:rPr>
      </w:pPr>
    </w:p>
    <w:p w14:paraId="208EBB68" w14:textId="5D1E1804" w:rsidR="00A826C7" w:rsidRDefault="00A826C7" w:rsidP="00A826C7">
      <w:pPr>
        <w:spacing w:line="360" w:lineRule="auto"/>
        <w:rPr>
          <w:b/>
          <w:sz w:val="28"/>
          <w:szCs w:val="28"/>
          <w:u w:val="single"/>
        </w:rPr>
        <w:sectPr w:rsidR="00A826C7" w:rsidSect="007B54C9">
          <w:headerReference w:type="default" r:id="rId10"/>
          <w:footerReference w:type="default" r:id="rId11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F4450B" w:rsidRPr="00F4450B" w14:paraId="3EFA7FCD" w14:textId="77777777" w:rsidTr="007B54C9">
        <w:tc>
          <w:tcPr>
            <w:tcW w:w="10676" w:type="dxa"/>
            <w:shd w:val="clear" w:color="auto" w:fill="E6E6E6"/>
            <w:vAlign w:val="center"/>
          </w:tcPr>
          <w:p w14:paraId="2DFC3142" w14:textId="47C4E20C" w:rsidR="00F4450B" w:rsidRPr="009159C8" w:rsidRDefault="00F4450B" w:rsidP="00DD5CC1">
            <w:pPr>
              <w:spacing w:line="360" w:lineRule="auto"/>
              <w:rPr>
                <w:b/>
                <w:sz w:val="28"/>
                <w:szCs w:val="28"/>
              </w:rPr>
            </w:pPr>
            <w:r w:rsidRPr="00F4450B">
              <w:rPr>
                <w:b/>
                <w:sz w:val="32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CENARIO </w:t>
            </w:r>
            <w:r w:rsidRPr="00F4450B">
              <w:rPr>
                <w:b/>
                <w:sz w:val="32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F4450B">
              <w:rPr>
                <w:b/>
                <w:sz w:val="32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 xml:space="preserve">EGISTER A </w:t>
            </w:r>
            <w:r w:rsidRPr="00F4450B">
              <w:rPr>
                <w:b/>
                <w:sz w:val="32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 xml:space="preserve">EW </w:t>
            </w:r>
            <w:r w:rsidRPr="00F4450B">
              <w:rPr>
                <w:b/>
                <w:sz w:val="32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CCOUNT</w:t>
            </w:r>
          </w:p>
        </w:tc>
      </w:tr>
      <w:tr w:rsidR="00F4450B" w14:paraId="15880A0C" w14:textId="77777777" w:rsidTr="00F4450B">
        <w:tc>
          <w:tcPr>
            <w:tcW w:w="10676" w:type="dxa"/>
          </w:tcPr>
          <w:p w14:paraId="013EAED6" w14:textId="629AEEE6" w:rsidR="008D1DD2" w:rsidRPr="00EB355E" w:rsidRDefault="00F4450B" w:rsidP="008D1DD2">
            <w:pPr>
              <w:spacing w:line="360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You</w:t>
            </w:r>
            <w:r w:rsidR="006352B5">
              <w:rPr>
                <w:sz w:val="28"/>
                <w:szCs w:val="28"/>
              </w:rPr>
              <w:t xml:space="preserve"> have</w:t>
            </w:r>
            <w:r>
              <w:rPr>
                <w:sz w:val="28"/>
                <w:szCs w:val="28"/>
              </w:rPr>
              <w:t xml:space="preserve"> just downloaded this </w:t>
            </w:r>
            <w:r w:rsidR="006B5C8F">
              <w:rPr>
                <w:sz w:val="28"/>
                <w:szCs w:val="28"/>
              </w:rPr>
              <w:t>application from the App Store</w:t>
            </w:r>
            <w:r>
              <w:rPr>
                <w:sz w:val="28"/>
                <w:szCs w:val="28"/>
              </w:rPr>
              <w:t xml:space="preserve"> </w:t>
            </w:r>
            <w:r w:rsidR="006352B5">
              <w:rPr>
                <w:sz w:val="28"/>
                <w:szCs w:val="28"/>
              </w:rPr>
              <w:t>after</w:t>
            </w:r>
            <w:r>
              <w:rPr>
                <w:sz w:val="28"/>
                <w:szCs w:val="28"/>
              </w:rPr>
              <w:t xml:space="preserve"> discover</w:t>
            </w:r>
            <w:r w:rsidR="006352B5">
              <w:rPr>
                <w:sz w:val="28"/>
                <w:szCs w:val="28"/>
              </w:rPr>
              <w:t>ing</w:t>
            </w:r>
            <w:r>
              <w:rPr>
                <w:sz w:val="28"/>
                <w:szCs w:val="28"/>
              </w:rPr>
              <w:t xml:space="preserve"> what it can do for you.</w:t>
            </w:r>
            <w:r w:rsidR="00AD7306">
              <w:rPr>
                <w:sz w:val="28"/>
                <w:szCs w:val="28"/>
              </w:rPr>
              <w:t xml:space="preserve"> Upon launching the application,</w:t>
            </w:r>
            <w:r w:rsidR="00A16E36">
              <w:rPr>
                <w:sz w:val="28"/>
                <w:szCs w:val="28"/>
              </w:rPr>
              <w:t xml:space="preserve"> you can</w:t>
            </w:r>
            <w:r w:rsidR="004A5B38">
              <w:rPr>
                <w:sz w:val="28"/>
                <w:szCs w:val="28"/>
              </w:rPr>
              <w:t xml:space="preserve"> </w:t>
            </w:r>
            <w:r w:rsidR="00A16E36">
              <w:rPr>
                <w:sz w:val="28"/>
                <w:szCs w:val="28"/>
              </w:rPr>
              <w:t>create new lifestyles and tag a project</w:t>
            </w:r>
            <w:r w:rsidR="004442E1">
              <w:rPr>
                <w:sz w:val="28"/>
                <w:szCs w:val="28"/>
              </w:rPr>
              <w:t xml:space="preserve"> and</w:t>
            </w:r>
            <w:r w:rsidR="008D1DD2">
              <w:rPr>
                <w:sz w:val="28"/>
                <w:szCs w:val="28"/>
              </w:rPr>
              <w:t xml:space="preserve"> could make impacts to these beneficiarie</w:t>
            </w:r>
            <w:r w:rsidR="004442E1">
              <w:rPr>
                <w:sz w:val="28"/>
                <w:szCs w:val="28"/>
              </w:rPr>
              <w:t xml:space="preserve">s effortlessly. </w:t>
            </w:r>
            <w:r w:rsidR="00EB355E">
              <w:rPr>
                <w:sz w:val="28"/>
                <w:szCs w:val="28"/>
              </w:rPr>
              <w:t xml:space="preserve">To do </w:t>
            </w:r>
            <w:r w:rsidR="006352B5">
              <w:rPr>
                <w:sz w:val="28"/>
                <w:szCs w:val="28"/>
              </w:rPr>
              <w:t>so</w:t>
            </w:r>
            <w:r w:rsidR="00EB355E">
              <w:rPr>
                <w:sz w:val="28"/>
                <w:szCs w:val="28"/>
              </w:rPr>
              <w:t xml:space="preserve">, you </w:t>
            </w:r>
            <w:r w:rsidR="006352B5">
              <w:rPr>
                <w:sz w:val="28"/>
                <w:szCs w:val="28"/>
              </w:rPr>
              <w:t xml:space="preserve">have </w:t>
            </w:r>
            <w:r w:rsidR="00EB355E">
              <w:rPr>
                <w:sz w:val="28"/>
                <w:szCs w:val="28"/>
              </w:rPr>
              <w:t xml:space="preserve">to register an account with B1G1. </w:t>
            </w:r>
          </w:p>
          <w:p w14:paraId="576720E9" w14:textId="77777777" w:rsidR="006F7B7E" w:rsidRDefault="006F7B7E" w:rsidP="008D1DD2">
            <w:pPr>
              <w:spacing w:line="360" w:lineRule="auto"/>
              <w:rPr>
                <w:sz w:val="28"/>
                <w:szCs w:val="28"/>
              </w:rPr>
            </w:pPr>
          </w:p>
          <w:p w14:paraId="2A667006" w14:textId="3235D69A" w:rsidR="006F7B7E" w:rsidRDefault="00EB355E" w:rsidP="008D1DD2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What you need to do</w:t>
            </w:r>
          </w:p>
          <w:p w14:paraId="2EFE5FCF" w14:textId="6D8103E9" w:rsidR="008D1DD2" w:rsidRPr="00A16E36" w:rsidRDefault="00EB355E" w:rsidP="008D1DD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A16E36">
              <w:rPr>
                <w:sz w:val="28"/>
                <w:szCs w:val="28"/>
              </w:rPr>
              <w:t xml:space="preserve">Register an account with B1G1. </w:t>
            </w:r>
          </w:p>
          <w:p w14:paraId="2B05B89C" w14:textId="01798C0C" w:rsidR="00EB355E" w:rsidRPr="00EB355E" w:rsidRDefault="00EB355E" w:rsidP="00EB355E">
            <w:pPr>
              <w:pStyle w:val="ListParagraph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005397A5" w14:textId="59577603" w:rsidR="00B76100" w:rsidRDefault="00B76100" w:rsidP="00782DE9">
      <w:pPr>
        <w:spacing w:line="36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EB355E" w:rsidRPr="00F4450B" w14:paraId="73C4131B" w14:textId="77777777" w:rsidTr="007B54C9">
        <w:tc>
          <w:tcPr>
            <w:tcW w:w="10676" w:type="dxa"/>
            <w:shd w:val="clear" w:color="auto" w:fill="E6E6E6"/>
          </w:tcPr>
          <w:p w14:paraId="37B69D7A" w14:textId="3ABB7846" w:rsidR="00EB355E" w:rsidRPr="00F4450B" w:rsidRDefault="00EB355E" w:rsidP="00EB355E">
            <w:pPr>
              <w:spacing w:line="360" w:lineRule="auto"/>
              <w:rPr>
                <w:b/>
                <w:sz w:val="28"/>
                <w:szCs w:val="28"/>
              </w:rPr>
            </w:pPr>
            <w:r w:rsidRPr="00F4450B">
              <w:rPr>
                <w:b/>
                <w:sz w:val="32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CENARIO </w:t>
            </w:r>
            <w:r>
              <w:rPr>
                <w:b/>
                <w:sz w:val="32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0239EB">
              <w:rPr>
                <w:b/>
                <w:sz w:val="32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 xml:space="preserve">REATE A </w:t>
            </w:r>
            <w:r w:rsidRPr="000239EB">
              <w:rPr>
                <w:b/>
                <w:sz w:val="32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 xml:space="preserve">ERSONAL </w:t>
            </w:r>
            <w:r w:rsidRPr="000239EB">
              <w:rPr>
                <w:b/>
                <w:sz w:val="32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>IFESTYLE</w:t>
            </w:r>
          </w:p>
        </w:tc>
      </w:tr>
      <w:tr w:rsidR="00EB355E" w14:paraId="3197D8DD" w14:textId="77777777" w:rsidTr="00CA5BEC">
        <w:tc>
          <w:tcPr>
            <w:tcW w:w="10676" w:type="dxa"/>
          </w:tcPr>
          <w:p w14:paraId="21776E96" w14:textId="7CE16369" w:rsidR="00717945" w:rsidRPr="00725780" w:rsidRDefault="001E29D5" w:rsidP="00CA5BE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 promised, this application allows you to make contributions in </w:t>
            </w:r>
            <w:r w:rsidR="00686B12">
              <w:rPr>
                <w:sz w:val="28"/>
                <w:szCs w:val="28"/>
              </w:rPr>
              <w:t>a</w:t>
            </w:r>
            <w:r w:rsidR="00A87109">
              <w:rPr>
                <w:sz w:val="28"/>
                <w:szCs w:val="28"/>
              </w:rPr>
              <w:t>cc</w:t>
            </w:r>
            <w:r w:rsidR="00A16E36">
              <w:rPr>
                <w:sz w:val="28"/>
                <w:szCs w:val="28"/>
              </w:rPr>
              <w:t>ordance of your lifestyles. By default, the application</w:t>
            </w:r>
            <w:r w:rsidR="00A87109">
              <w:rPr>
                <w:sz w:val="28"/>
                <w:szCs w:val="28"/>
              </w:rPr>
              <w:t xml:space="preserve"> </w:t>
            </w:r>
            <w:r w:rsidR="00AD31DD">
              <w:rPr>
                <w:sz w:val="28"/>
                <w:szCs w:val="28"/>
              </w:rPr>
              <w:t xml:space="preserve">generates </w:t>
            </w:r>
            <w:r w:rsidR="009E2A76">
              <w:rPr>
                <w:sz w:val="28"/>
                <w:szCs w:val="28"/>
              </w:rPr>
              <w:t xml:space="preserve">3 activities </w:t>
            </w:r>
            <w:r w:rsidR="004442E1">
              <w:rPr>
                <w:sz w:val="28"/>
                <w:szCs w:val="28"/>
              </w:rPr>
              <w:t>and projects were already assigned to them</w:t>
            </w:r>
            <w:r w:rsidR="00A97BBC">
              <w:rPr>
                <w:sz w:val="28"/>
                <w:szCs w:val="28"/>
              </w:rPr>
              <w:t xml:space="preserve">. </w:t>
            </w:r>
            <w:r w:rsidR="004442E1">
              <w:rPr>
                <w:sz w:val="28"/>
                <w:szCs w:val="28"/>
              </w:rPr>
              <w:t xml:space="preserve"> For this scenario, you can either edit the current lifestyle or add new lifestyle.</w:t>
            </w:r>
          </w:p>
          <w:p w14:paraId="4903EE3D" w14:textId="77777777" w:rsidR="00EB355E" w:rsidRDefault="00EB355E" w:rsidP="00CA5BEC">
            <w:pPr>
              <w:spacing w:line="360" w:lineRule="auto"/>
              <w:rPr>
                <w:sz w:val="28"/>
                <w:szCs w:val="28"/>
              </w:rPr>
            </w:pPr>
          </w:p>
          <w:p w14:paraId="36D76A2F" w14:textId="77777777" w:rsidR="00EB355E" w:rsidRDefault="00EB355E" w:rsidP="00CA5BEC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What you need to do</w:t>
            </w:r>
          </w:p>
          <w:p w14:paraId="0111669E" w14:textId="6E3A7042" w:rsidR="00EB355E" w:rsidRPr="00EB355E" w:rsidRDefault="004905E2" w:rsidP="00EB355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F65190">
              <w:rPr>
                <w:sz w:val="28"/>
                <w:szCs w:val="28"/>
              </w:rPr>
              <w:t>reate a new lifestyle.</w:t>
            </w:r>
          </w:p>
          <w:p w14:paraId="139A7133" w14:textId="0E71A823" w:rsidR="00EB355E" w:rsidRDefault="004905E2" w:rsidP="00EB355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Upload a picture using iPhone’s camera or upload from the picture library.</w:t>
            </w:r>
          </w:p>
          <w:p w14:paraId="26F5750A" w14:textId="6D8851DE" w:rsidR="00A359F6" w:rsidRPr="00A359F6" w:rsidRDefault="00FC2E47" w:rsidP="009E2A7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Select a</w:t>
            </w:r>
            <w:r w:rsidR="004905E2">
              <w:rPr>
                <w:sz w:val="28"/>
                <w:szCs w:val="28"/>
              </w:rPr>
              <w:t xml:space="preserve"> project to go along with your newly created lifestyle. </w:t>
            </w:r>
          </w:p>
        </w:tc>
      </w:tr>
    </w:tbl>
    <w:p w14:paraId="4326808A" w14:textId="77777777" w:rsidR="00EC7692" w:rsidRPr="00EC7692" w:rsidRDefault="00EC7692" w:rsidP="00EC7692"/>
    <w:p w14:paraId="3C559799" w14:textId="77777777" w:rsidR="00EC7692" w:rsidRDefault="00EC7692" w:rsidP="00EC7692"/>
    <w:p w14:paraId="3AA5A917" w14:textId="77777777" w:rsidR="00EC7692" w:rsidRDefault="00EC7692" w:rsidP="00EC7692"/>
    <w:p w14:paraId="0054AF67" w14:textId="77777777" w:rsidR="00EC7692" w:rsidRDefault="00EC7692" w:rsidP="00EC7692"/>
    <w:p w14:paraId="4BD99FF0" w14:textId="77777777" w:rsidR="00EC7692" w:rsidRDefault="00EC7692" w:rsidP="00EC7692"/>
    <w:p w14:paraId="76D9A9C1" w14:textId="77777777" w:rsidR="00EC7692" w:rsidRDefault="00EC7692" w:rsidP="00EC7692"/>
    <w:p w14:paraId="17524B19" w14:textId="77777777" w:rsidR="00EC7692" w:rsidRDefault="00EC7692" w:rsidP="00EC7692"/>
    <w:p w14:paraId="4B17CCD5" w14:textId="77777777" w:rsidR="00EC7692" w:rsidRDefault="00EC7692" w:rsidP="00EC7692"/>
    <w:p w14:paraId="6B19DD8B" w14:textId="77777777" w:rsidR="00EC7692" w:rsidRDefault="00EC7692" w:rsidP="00EC7692"/>
    <w:p w14:paraId="5A55195A" w14:textId="77777777" w:rsidR="00EC7692" w:rsidRDefault="00EC7692" w:rsidP="00EC7692"/>
    <w:p w14:paraId="0DBA7547" w14:textId="77777777" w:rsidR="00EC7692" w:rsidRDefault="00EC7692" w:rsidP="00EC7692"/>
    <w:p w14:paraId="4531E7A1" w14:textId="77777777" w:rsidR="00EC7692" w:rsidRDefault="00EC7692" w:rsidP="00EC7692"/>
    <w:p w14:paraId="268FE63A" w14:textId="77777777" w:rsidR="00EC7692" w:rsidRDefault="00EC7692" w:rsidP="00EC7692"/>
    <w:p w14:paraId="798017A2" w14:textId="77777777" w:rsidR="00EC7692" w:rsidRDefault="00EC7692" w:rsidP="00EC7692"/>
    <w:p w14:paraId="42179684" w14:textId="77777777" w:rsidR="00EC7692" w:rsidRDefault="00EC7692" w:rsidP="00EC7692"/>
    <w:p w14:paraId="1EB6B800" w14:textId="77777777" w:rsidR="00EC7692" w:rsidRPr="00EC7692" w:rsidRDefault="00EC7692" w:rsidP="00EC76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B0192A" w:rsidRPr="00F4450B" w14:paraId="6E37B5C6" w14:textId="77777777" w:rsidTr="00B0192A">
        <w:tc>
          <w:tcPr>
            <w:tcW w:w="10676" w:type="dxa"/>
            <w:shd w:val="clear" w:color="auto" w:fill="E6E6E6"/>
          </w:tcPr>
          <w:p w14:paraId="5EC60842" w14:textId="151C82DD" w:rsidR="00B0192A" w:rsidRPr="00F4450B" w:rsidRDefault="00B0192A" w:rsidP="00B0192A">
            <w:pPr>
              <w:spacing w:line="360" w:lineRule="auto"/>
              <w:rPr>
                <w:b/>
                <w:sz w:val="28"/>
                <w:szCs w:val="28"/>
              </w:rPr>
            </w:pPr>
            <w:r w:rsidRPr="00F4450B">
              <w:rPr>
                <w:b/>
                <w:sz w:val="32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CENARIO </w:t>
            </w:r>
            <w:r>
              <w:rPr>
                <w:b/>
                <w:sz w:val="32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– </w:t>
            </w:r>
            <w:r>
              <w:rPr>
                <w:b/>
                <w:sz w:val="32"/>
                <w:szCs w:val="28"/>
              </w:rPr>
              <w:t>M</w:t>
            </w:r>
            <w:r w:rsidRPr="00B0192A">
              <w:rPr>
                <w:b/>
                <w:sz w:val="28"/>
                <w:szCs w:val="28"/>
              </w:rPr>
              <w:t>AKE</w:t>
            </w:r>
            <w:r>
              <w:rPr>
                <w:b/>
                <w:sz w:val="32"/>
                <w:szCs w:val="28"/>
              </w:rPr>
              <w:t xml:space="preserve"> A</w:t>
            </w:r>
            <w:r w:rsidRPr="00B0192A">
              <w:rPr>
                <w:b/>
                <w:sz w:val="28"/>
                <w:szCs w:val="28"/>
              </w:rPr>
              <w:t xml:space="preserve">N </w:t>
            </w:r>
            <w:r>
              <w:rPr>
                <w:b/>
                <w:sz w:val="32"/>
                <w:szCs w:val="28"/>
              </w:rPr>
              <w:t>I</w:t>
            </w:r>
            <w:r w:rsidRPr="00B0192A">
              <w:rPr>
                <w:b/>
                <w:sz w:val="28"/>
                <w:szCs w:val="28"/>
              </w:rPr>
              <w:t>MPACT</w:t>
            </w:r>
          </w:p>
        </w:tc>
      </w:tr>
      <w:tr w:rsidR="00B0192A" w14:paraId="4DD5E855" w14:textId="77777777" w:rsidTr="00B0192A">
        <w:tc>
          <w:tcPr>
            <w:tcW w:w="10676" w:type="dxa"/>
          </w:tcPr>
          <w:p w14:paraId="6A45590D" w14:textId="42D766E0" w:rsidR="00B0192A" w:rsidRPr="00725780" w:rsidRDefault="00B0192A" w:rsidP="00B0192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 want to </w:t>
            </w:r>
            <w:r w:rsidR="00EC7692">
              <w:rPr>
                <w:sz w:val="28"/>
                <w:szCs w:val="28"/>
              </w:rPr>
              <w:t>give</w:t>
            </w:r>
            <w:r w:rsidR="00A50A3E">
              <w:rPr>
                <w:sz w:val="28"/>
                <w:szCs w:val="28"/>
              </w:rPr>
              <w:t xml:space="preserve"> to the project that you had tagged to your lifestyle in Scenario 2. For this scenario, we are providing the PayPal account. </w:t>
            </w:r>
            <w:r w:rsidR="00EC7692">
              <w:rPr>
                <w:sz w:val="28"/>
                <w:szCs w:val="28"/>
              </w:rPr>
              <w:t xml:space="preserve">After giving to the beneficiary, you can share your contributions to your Facebook wall. </w:t>
            </w:r>
          </w:p>
          <w:p w14:paraId="017625C3" w14:textId="77777777" w:rsidR="00B0192A" w:rsidRDefault="00B0192A" w:rsidP="00B0192A">
            <w:pPr>
              <w:spacing w:line="360" w:lineRule="auto"/>
              <w:rPr>
                <w:sz w:val="28"/>
                <w:szCs w:val="28"/>
              </w:rPr>
            </w:pPr>
          </w:p>
          <w:p w14:paraId="2C935BBE" w14:textId="77777777" w:rsidR="00B0192A" w:rsidRDefault="00B0192A" w:rsidP="00B0192A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What you need to do</w:t>
            </w:r>
          </w:p>
          <w:p w14:paraId="3B7B3326" w14:textId="77777777" w:rsidR="00EC7692" w:rsidRDefault="00EC7692" w:rsidP="00B0192A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  <w:p w14:paraId="213D9383" w14:textId="25FE388F" w:rsidR="00B0192A" w:rsidRDefault="00A50A3E" w:rsidP="00B0192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PayPal: </w:t>
            </w:r>
          </w:p>
          <w:p w14:paraId="24CC9A3F" w14:textId="3B52D943" w:rsidR="00A50A3E" w:rsidRPr="002C4EBE" w:rsidRDefault="002C4EBE" w:rsidP="00A50A3E">
            <w:pPr>
              <w:pStyle w:val="ListParagraph"/>
              <w:numPr>
                <w:ilvl w:val="1"/>
                <w:numId w:val="8"/>
              </w:num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Account: </w:t>
            </w:r>
            <w:r w:rsidRPr="002C4EBE">
              <w:rPr>
                <w:b/>
                <w:i/>
                <w:sz w:val="28"/>
                <w:szCs w:val="28"/>
              </w:rPr>
              <w:t>b1g</w:t>
            </w:r>
            <w:bookmarkStart w:id="0" w:name="_GoBack"/>
            <w:bookmarkEnd w:id="0"/>
            <w:r w:rsidRPr="002C4EBE">
              <w:rPr>
                <w:b/>
                <w:i/>
                <w:sz w:val="28"/>
                <w:szCs w:val="28"/>
              </w:rPr>
              <w:t>1_e_1316088669_per@live.com</w:t>
            </w:r>
          </w:p>
          <w:p w14:paraId="2270FB8B" w14:textId="77777777" w:rsidR="00A50A3E" w:rsidRPr="00A50A3E" w:rsidRDefault="00A50A3E" w:rsidP="00A50A3E">
            <w:pPr>
              <w:pStyle w:val="ListParagraph"/>
              <w:numPr>
                <w:ilvl w:val="1"/>
                <w:numId w:val="8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Password: </w:t>
            </w:r>
            <w:r w:rsidRPr="00A50A3E">
              <w:rPr>
                <w:b/>
                <w:i/>
                <w:sz w:val="28"/>
                <w:szCs w:val="28"/>
              </w:rPr>
              <w:t>b1g1giving</w:t>
            </w:r>
          </w:p>
          <w:p w14:paraId="51C6632C" w14:textId="77777777" w:rsidR="00A50A3E" w:rsidRDefault="00A50A3E" w:rsidP="00A50A3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C7692">
              <w:rPr>
                <w:sz w:val="28"/>
                <w:szCs w:val="28"/>
              </w:rPr>
              <w:t xml:space="preserve">Give through your lifestyle </w:t>
            </w:r>
          </w:p>
          <w:p w14:paraId="482EFE13" w14:textId="5C927BAF" w:rsidR="00EC7692" w:rsidRPr="00A359F6" w:rsidRDefault="00EC7692" w:rsidP="00A50A3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Share your contribution on your Facebook wall</w:t>
            </w:r>
          </w:p>
        </w:tc>
      </w:tr>
    </w:tbl>
    <w:p w14:paraId="371DFF81" w14:textId="77777777" w:rsidR="00EC7692" w:rsidRDefault="00EC7692" w:rsidP="00EC7692">
      <w:pPr>
        <w:rPr>
          <w:rFonts w:ascii="Arial" w:hAnsi="Arial" w:cs="Arial"/>
          <w:sz w:val="16"/>
          <w:szCs w:val="16"/>
        </w:rPr>
      </w:pPr>
    </w:p>
    <w:p w14:paraId="14DFDBBF" w14:textId="77777777" w:rsidR="00EC7692" w:rsidRPr="00EC7692" w:rsidRDefault="00EC7692" w:rsidP="00EC76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EC7692" w:rsidRPr="00F4450B" w14:paraId="7F926496" w14:textId="77777777" w:rsidTr="00F91B20">
        <w:tc>
          <w:tcPr>
            <w:tcW w:w="10676" w:type="dxa"/>
            <w:shd w:val="clear" w:color="auto" w:fill="E6E6E6"/>
          </w:tcPr>
          <w:p w14:paraId="2ACFC3AC" w14:textId="212189F8" w:rsidR="00EC7692" w:rsidRPr="00F4450B" w:rsidRDefault="00EC7692" w:rsidP="00EC7692">
            <w:pPr>
              <w:spacing w:line="360" w:lineRule="auto"/>
              <w:rPr>
                <w:b/>
                <w:sz w:val="28"/>
                <w:szCs w:val="28"/>
              </w:rPr>
            </w:pPr>
            <w:r w:rsidRPr="00F4450B">
              <w:rPr>
                <w:b/>
                <w:sz w:val="32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CENARIO </w:t>
            </w:r>
            <w:r>
              <w:rPr>
                <w:b/>
                <w:sz w:val="32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32"/>
                <w:szCs w:val="28"/>
              </w:rPr>
              <w:t>B</w:t>
            </w:r>
            <w:r w:rsidRPr="00EC7692">
              <w:rPr>
                <w:b/>
                <w:sz w:val="28"/>
                <w:szCs w:val="28"/>
              </w:rPr>
              <w:t>1G1</w:t>
            </w:r>
            <w:r>
              <w:rPr>
                <w:b/>
                <w:sz w:val="32"/>
                <w:szCs w:val="28"/>
              </w:rPr>
              <w:t xml:space="preserve"> C</w:t>
            </w:r>
            <w:r w:rsidRPr="00EC7692">
              <w:rPr>
                <w:b/>
                <w:sz w:val="28"/>
                <w:szCs w:val="28"/>
              </w:rPr>
              <w:t>OMMUNITY</w:t>
            </w:r>
            <w:r>
              <w:rPr>
                <w:b/>
                <w:sz w:val="32"/>
                <w:szCs w:val="28"/>
              </w:rPr>
              <w:t xml:space="preserve"> &amp; G</w:t>
            </w:r>
            <w:r w:rsidRPr="00EC7692">
              <w:rPr>
                <w:b/>
                <w:sz w:val="28"/>
                <w:szCs w:val="28"/>
              </w:rPr>
              <w:t>IVING</w:t>
            </w:r>
            <w:r>
              <w:rPr>
                <w:b/>
                <w:sz w:val="32"/>
                <w:szCs w:val="28"/>
              </w:rPr>
              <w:t xml:space="preserve"> P</w:t>
            </w:r>
            <w:r w:rsidRPr="00EC7692">
              <w:rPr>
                <w:b/>
                <w:sz w:val="28"/>
                <w:szCs w:val="28"/>
              </w:rPr>
              <w:t>ARTNERS</w:t>
            </w:r>
          </w:p>
        </w:tc>
      </w:tr>
      <w:tr w:rsidR="00EC7692" w14:paraId="2AF7B571" w14:textId="77777777" w:rsidTr="00F91B20">
        <w:tc>
          <w:tcPr>
            <w:tcW w:w="10676" w:type="dxa"/>
          </w:tcPr>
          <w:p w14:paraId="2E29DD28" w14:textId="147205D6" w:rsidR="00EC7692" w:rsidRPr="00725780" w:rsidRDefault="005761C7" w:rsidP="00F91B2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B1G1 community allows you to view the latest giving made by other users. Within the community, you can view B1G1’s giving partners and their respective websites and giving categories.</w:t>
            </w:r>
          </w:p>
          <w:p w14:paraId="17161B61" w14:textId="77777777" w:rsidR="00EC7692" w:rsidRDefault="00EC7692" w:rsidP="00F91B20">
            <w:pPr>
              <w:spacing w:line="360" w:lineRule="auto"/>
              <w:rPr>
                <w:sz w:val="28"/>
                <w:szCs w:val="28"/>
              </w:rPr>
            </w:pPr>
          </w:p>
          <w:p w14:paraId="46251588" w14:textId="77777777" w:rsidR="00EC7692" w:rsidRDefault="00EC7692" w:rsidP="00F91B20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What you need to do</w:t>
            </w:r>
          </w:p>
          <w:p w14:paraId="59F6C933" w14:textId="69A95221" w:rsidR="00EC7692" w:rsidRDefault="005761C7" w:rsidP="005761C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Browse through B1G1 community.</w:t>
            </w:r>
          </w:p>
          <w:p w14:paraId="11EF78BD" w14:textId="7556A726" w:rsidR="005761C7" w:rsidRPr="005761C7" w:rsidRDefault="005761C7" w:rsidP="005761C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Look through some of B1G1 giving partners.</w:t>
            </w:r>
          </w:p>
        </w:tc>
      </w:tr>
    </w:tbl>
    <w:p w14:paraId="044436ED" w14:textId="77777777" w:rsidR="00102890" w:rsidRDefault="00102890" w:rsidP="00C63704">
      <w:pPr>
        <w:pStyle w:val="z-TopofForm"/>
        <w:jc w:val="left"/>
      </w:pPr>
      <w:r>
        <w:t>Top of Form</w:t>
      </w:r>
    </w:p>
    <w:p w14:paraId="20E144BB" w14:textId="77777777" w:rsidR="00A9051E" w:rsidRDefault="00A9051E" w:rsidP="00102890">
      <w:pPr>
        <w:pStyle w:val="z-BottomofForm"/>
        <w:jc w:val="left"/>
        <w:rPr>
          <w:vanish w:val="0"/>
        </w:rPr>
      </w:pPr>
    </w:p>
    <w:p w14:paraId="59C07F77" w14:textId="0939E07D" w:rsidR="00207F54" w:rsidRPr="00A9051E" w:rsidRDefault="00207F54" w:rsidP="00A9051E">
      <w:pPr>
        <w:pStyle w:val="z-BottomofForm"/>
      </w:pPr>
    </w:p>
    <w:sectPr w:rsidR="00207F54" w:rsidRPr="00A9051E" w:rsidSect="007B54C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414AB" w14:textId="77777777" w:rsidR="00A50A3E" w:rsidRDefault="00A50A3E" w:rsidP="007F789C">
      <w:r>
        <w:separator/>
      </w:r>
    </w:p>
  </w:endnote>
  <w:endnote w:type="continuationSeparator" w:id="0">
    <w:p w14:paraId="64A812D7" w14:textId="77777777" w:rsidR="00A50A3E" w:rsidRDefault="00A50A3E" w:rsidP="007F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70D1F" w14:textId="03A4F6E8" w:rsidR="00A50A3E" w:rsidRDefault="00A50A3E" w:rsidP="00B10E8A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2C4EBE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2C4EBE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8DB10" w14:textId="77777777" w:rsidR="00A50A3E" w:rsidRDefault="00A50A3E" w:rsidP="007F789C">
      <w:r>
        <w:separator/>
      </w:r>
    </w:p>
  </w:footnote>
  <w:footnote w:type="continuationSeparator" w:id="0">
    <w:p w14:paraId="73C22280" w14:textId="77777777" w:rsidR="00A50A3E" w:rsidRDefault="00A50A3E" w:rsidP="007F78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07311" w14:textId="286CA8A2" w:rsidR="00A50A3E" w:rsidRDefault="00A50A3E" w:rsidP="00B10E8A">
    <w:pPr>
      <w:pStyle w:val="Header"/>
      <w:jc w:val="right"/>
    </w:pPr>
    <w:r>
      <w:t>IS480 :: Team Motiva UAT 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021D"/>
    <w:multiLevelType w:val="hybridMultilevel"/>
    <w:tmpl w:val="F46E9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106E5"/>
    <w:multiLevelType w:val="hybridMultilevel"/>
    <w:tmpl w:val="96B05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E60FD"/>
    <w:multiLevelType w:val="hybridMultilevel"/>
    <w:tmpl w:val="E8C8F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B0E58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E4DBB"/>
    <w:multiLevelType w:val="hybridMultilevel"/>
    <w:tmpl w:val="951CF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77CB6"/>
    <w:multiLevelType w:val="hybridMultilevel"/>
    <w:tmpl w:val="951CF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019DA"/>
    <w:multiLevelType w:val="hybridMultilevel"/>
    <w:tmpl w:val="3A008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F5E9C"/>
    <w:multiLevelType w:val="hybridMultilevel"/>
    <w:tmpl w:val="951CF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F3768"/>
    <w:multiLevelType w:val="hybridMultilevel"/>
    <w:tmpl w:val="96B05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70660"/>
    <w:multiLevelType w:val="hybridMultilevel"/>
    <w:tmpl w:val="951CF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3C"/>
    <w:rsid w:val="00015B26"/>
    <w:rsid w:val="000239EB"/>
    <w:rsid w:val="00026E1E"/>
    <w:rsid w:val="0005766F"/>
    <w:rsid w:val="000969E5"/>
    <w:rsid w:val="000B5195"/>
    <w:rsid w:val="000C4597"/>
    <w:rsid w:val="000D1034"/>
    <w:rsid w:val="000D5714"/>
    <w:rsid w:val="00102890"/>
    <w:rsid w:val="00112D01"/>
    <w:rsid w:val="0012751A"/>
    <w:rsid w:val="001C4248"/>
    <w:rsid w:val="001E29D5"/>
    <w:rsid w:val="001F3894"/>
    <w:rsid w:val="001F7022"/>
    <w:rsid w:val="00207F54"/>
    <w:rsid w:val="00231884"/>
    <w:rsid w:val="00237A84"/>
    <w:rsid w:val="00252DE2"/>
    <w:rsid w:val="00265343"/>
    <w:rsid w:val="00297386"/>
    <w:rsid w:val="002A66C5"/>
    <w:rsid w:val="002C2186"/>
    <w:rsid w:val="002C345F"/>
    <w:rsid w:val="002C4EBE"/>
    <w:rsid w:val="002C6CA5"/>
    <w:rsid w:val="002F5DBE"/>
    <w:rsid w:val="00303361"/>
    <w:rsid w:val="0030387B"/>
    <w:rsid w:val="003219C4"/>
    <w:rsid w:val="00371CB7"/>
    <w:rsid w:val="00381976"/>
    <w:rsid w:val="003C5660"/>
    <w:rsid w:val="003E295D"/>
    <w:rsid w:val="004207AE"/>
    <w:rsid w:val="00423DA3"/>
    <w:rsid w:val="00427A54"/>
    <w:rsid w:val="00443A2F"/>
    <w:rsid w:val="004442E1"/>
    <w:rsid w:val="004647AF"/>
    <w:rsid w:val="004731EA"/>
    <w:rsid w:val="004746C9"/>
    <w:rsid w:val="004905E2"/>
    <w:rsid w:val="004A5B38"/>
    <w:rsid w:val="004C3663"/>
    <w:rsid w:val="00537D2E"/>
    <w:rsid w:val="0054204F"/>
    <w:rsid w:val="005761C7"/>
    <w:rsid w:val="005766B6"/>
    <w:rsid w:val="00587B8F"/>
    <w:rsid w:val="00594BF2"/>
    <w:rsid w:val="005D52D8"/>
    <w:rsid w:val="005F5D2F"/>
    <w:rsid w:val="006114D7"/>
    <w:rsid w:val="0061339C"/>
    <w:rsid w:val="00630324"/>
    <w:rsid w:val="006352B5"/>
    <w:rsid w:val="00646C6F"/>
    <w:rsid w:val="00647C60"/>
    <w:rsid w:val="0066171C"/>
    <w:rsid w:val="00686B12"/>
    <w:rsid w:val="006B5C8F"/>
    <w:rsid w:val="006D0048"/>
    <w:rsid w:val="006E528E"/>
    <w:rsid w:val="006F7B7E"/>
    <w:rsid w:val="00717945"/>
    <w:rsid w:val="00725780"/>
    <w:rsid w:val="00745859"/>
    <w:rsid w:val="0074781D"/>
    <w:rsid w:val="007806E4"/>
    <w:rsid w:val="00782DE9"/>
    <w:rsid w:val="007925BF"/>
    <w:rsid w:val="007B54C9"/>
    <w:rsid w:val="007E0528"/>
    <w:rsid w:val="007F111B"/>
    <w:rsid w:val="007F379B"/>
    <w:rsid w:val="007F610A"/>
    <w:rsid w:val="007F789C"/>
    <w:rsid w:val="008061B5"/>
    <w:rsid w:val="008145F4"/>
    <w:rsid w:val="0082351E"/>
    <w:rsid w:val="008372A1"/>
    <w:rsid w:val="00837C9C"/>
    <w:rsid w:val="00840E18"/>
    <w:rsid w:val="00854B30"/>
    <w:rsid w:val="00867FB2"/>
    <w:rsid w:val="00893871"/>
    <w:rsid w:val="008C1B6F"/>
    <w:rsid w:val="008D1DD2"/>
    <w:rsid w:val="008F7E6C"/>
    <w:rsid w:val="009159C8"/>
    <w:rsid w:val="00922F1E"/>
    <w:rsid w:val="00931BAD"/>
    <w:rsid w:val="0097642F"/>
    <w:rsid w:val="00976E3F"/>
    <w:rsid w:val="00992E81"/>
    <w:rsid w:val="009962D5"/>
    <w:rsid w:val="009B0DBE"/>
    <w:rsid w:val="009E2A76"/>
    <w:rsid w:val="00A16E36"/>
    <w:rsid w:val="00A359F6"/>
    <w:rsid w:val="00A50A3E"/>
    <w:rsid w:val="00A76EF7"/>
    <w:rsid w:val="00A774DA"/>
    <w:rsid w:val="00A826C7"/>
    <w:rsid w:val="00A87109"/>
    <w:rsid w:val="00A9051E"/>
    <w:rsid w:val="00A97BBC"/>
    <w:rsid w:val="00AD31DD"/>
    <w:rsid w:val="00AD7306"/>
    <w:rsid w:val="00B0192A"/>
    <w:rsid w:val="00B054DB"/>
    <w:rsid w:val="00B10E8A"/>
    <w:rsid w:val="00B12A04"/>
    <w:rsid w:val="00B2580F"/>
    <w:rsid w:val="00B33713"/>
    <w:rsid w:val="00B76100"/>
    <w:rsid w:val="00B900AC"/>
    <w:rsid w:val="00B96B3C"/>
    <w:rsid w:val="00B97D0D"/>
    <w:rsid w:val="00BB49F9"/>
    <w:rsid w:val="00C13DC6"/>
    <w:rsid w:val="00C506BB"/>
    <w:rsid w:val="00C63704"/>
    <w:rsid w:val="00C709CA"/>
    <w:rsid w:val="00C75A87"/>
    <w:rsid w:val="00C96BA2"/>
    <w:rsid w:val="00CA5BEC"/>
    <w:rsid w:val="00CB50D6"/>
    <w:rsid w:val="00CC08D7"/>
    <w:rsid w:val="00CC5FEB"/>
    <w:rsid w:val="00D17722"/>
    <w:rsid w:val="00DA2F8A"/>
    <w:rsid w:val="00DA650D"/>
    <w:rsid w:val="00DD5CC1"/>
    <w:rsid w:val="00E32DD2"/>
    <w:rsid w:val="00E942B9"/>
    <w:rsid w:val="00EA40CD"/>
    <w:rsid w:val="00EB355E"/>
    <w:rsid w:val="00EB5F36"/>
    <w:rsid w:val="00EC7692"/>
    <w:rsid w:val="00EE4ABB"/>
    <w:rsid w:val="00F019D0"/>
    <w:rsid w:val="00F1013B"/>
    <w:rsid w:val="00F21811"/>
    <w:rsid w:val="00F241AD"/>
    <w:rsid w:val="00F33789"/>
    <w:rsid w:val="00F4450B"/>
    <w:rsid w:val="00F57971"/>
    <w:rsid w:val="00F65190"/>
    <w:rsid w:val="00FA256C"/>
    <w:rsid w:val="00FC2E47"/>
    <w:rsid w:val="00FE6F3F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692B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B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B3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47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78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89C"/>
  </w:style>
  <w:style w:type="paragraph" w:styleId="Footer">
    <w:name w:val="footer"/>
    <w:basedOn w:val="Normal"/>
    <w:link w:val="FooterChar"/>
    <w:uiPriority w:val="99"/>
    <w:unhideWhenUsed/>
    <w:rsid w:val="007F78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89C"/>
  </w:style>
  <w:style w:type="paragraph" w:styleId="NormalWeb">
    <w:name w:val="Normal (Web)"/>
    <w:basedOn w:val="Normal"/>
    <w:uiPriority w:val="99"/>
    <w:semiHidden/>
    <w:unhideWhenUsed/>
    <w:rsid w:val="00A826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23D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6E4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07F5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07F54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7F5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7F54"/>
    <w:rPr>
      <w:rFonts w:ascii="Arial" w:hAnsi="Arial" w:cs="Arial"/>
      <w:vanish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B10E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B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B3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47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78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89C"/>
  </w:style>
  <w:style w:type="paragraph" w:styleId="Footer">
    <w:name w:val="footer"/>
    <w:basedOn w:val="Normal"/>
    <w:link w:val="FooterChar"/>
    <w:uiPriority w:val="99"/>
    <w:unhideWhenUsed/>
    <w:rsid w:val="007F78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89C"/>
  </w:style>
  <w:style w:type="paragraph" w:styleId="NormalWeb">
    <w:name w:val="Normal (Web)"/>
    <w:basedOn w:val="Normal"/>
    <w:uiPriority w:val="99"/>
    <w:semiHidden/>
    <w:unhideWhenUsed/>
    <w:rsid w:val="00A826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23D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6E4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07F5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07F54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7F5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7F54"/>
    <w:rPr>
      <w:rFonts w:ascii="Arial" w:hAnsi="Arial" w:cs="Arial"/>
      <w:vanish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B10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4</Pages>
  <Words>547</Words>
  <Characters>3124</Characters>
  <Application>Microsoft Macintosh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</cp:lastModifiedBy>
  <cp:revision>142</cp:revision>
  <dcterms:created xsi:type="dcterms:W3CDTF">2011-09-13T05:04:00Z</dcterms:created>
  <dcterms:modified xsi:type="dcterms:W3CDTF">2011-10-25T06:27:00Z</dcterms:modified>
</cp:coreProperties>
</file>