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79A8EE96" w:rsidR="00245A80" w:rsidRPr="00245A80" w:rsidRDefault="00245A80" w:rsidP="00BA42A2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F74EBF">
              <w:rPr>
                <w:rFonts w:ascii="Calibri" w:hAnsi="Calibri"/>
                <w:b w:val="0"/>
                <w:sz w:val="22"/>
                <w:szCs w:val="22"/>
                <w:lang w:val="en-US"/>
              </w:rPr>
              <w:t>February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1</w:t>
            </w:r>
            <w:r w:rsidR="00F74EBF">
              <w:rPr>
                <w:rFonts w:ascii="Calibri" w:hAnsi="Calibri"/>
                <w:b w:val="0"/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0D36F555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0930 – 11</w:t>
            </w:r>
            <w:r w:rsidR="00F74EBF">
              <w:rPr>
                <w:rFonts w:ascii="Calibri" w:hAnsi="Calibri"/>
                <w:b w:val="0"/>
                <w:sz w:val="22"/>
                <w:szCs w:val="22"/>
                <w:lang w:val="en-US"/>
              </w:rPr>
              <w:t>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177646D0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SOB GSR 2-4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77C54638" w:rsidR="005C0091" w:rsidRPr="005C0091" w:rsidRDefault="005C0091" w:rsidP="00936777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Josh, Friedemann</w:t>
            </w:r>
          </w:p>
        </w:tc>
      </w:tr>
    </w:tbl>
    <w:p w14:paraId="3815285B" w14:textId="658668DA" w:rsidR="00BA42A2" w:rsidRPr="00483A32" w:rsidRDefault="009367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</w:t>
      </w:r>
      <w:r w:rsidR="00483A32" w:rsidRPr="00483A32">
        <w:rPr>
          <w:rFonts w:ascii="Calibri" w:hAnsi="Calibri"/>
          <w:b/>
          <w:sz w:val="22"/>
          <w:szCs w:val="22"/>
        </w:rPr>
        <w:t>Meeting Minute</w:t>
      </w:r>
      <w:r>
        <w:rPr>
          <w:rFonts w:ascii="Calibri" w:hAnsi="Calibri"/>
          <w:b/>
          <w:sz w:val="22"/>
          <w:szCs w:val="22"/>
        </w:rPr>
        <w:t>s</w:t>
      </w:r>
      <w:r w:rsidR="00483A32" w:rsidRPr="00483A32">
        <w:rPr>
          <w:rFonts w:ascii="Calibri" w:hAnsi="Calibri"/>
          <w:b/>
          <w:sz w:val="22"/>
          <w:szCs w:val="22"/>
        </w:rPr>
        <w:t xml:space="preserve"> 0</w:t>
      </w:r>
      <w:r w:rsidR="00F74EBF">
        <w:rPr>
          <w:rFonts w:ascii="Calibri" w:hAnsi="Calibri"/>
          <w:b/>
          <w:sz w:val="22"/>
          <w:szCs w:val="22"/>
        </w:rPr>
        <w:t>4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D0A0049" w14:textId="13B9D095" w:rsidR="005C0091" w:rsidRDefault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two approaches to framing of problem statement for the sponsor: </w:t>
            </w:r>
          </w:p>
          <w:p w14:paraId="460A030B" w14:textId="1F901350" w:rsidR="001174ED" w:rsidRDefault="001174ED" w:rsidP="001174E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3D geometry prediction using available features – requested by sponsor</w:t>
            </w:r>
          </w:p>
          <w:p w14:paraId="48BCBFCC" w14:textId="2029583D" w:rsidR="001174ED" w:rsidRPr="001174ED" w:rsidRDefault="001174ED" w:rsidP="001174E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Fixable multivariate regression – allow sponsors to flexibly determine which variables are to be moved from predicted to determinant</w:t>
            </w:r>
          </w:p>
        </w:tc>
        <w:tc>
          <w:tcPr>
            <w:tcW w:w="1802" w:type="dxa"/>
          </w:tcPr>
          <w:p w14:paraId="0C16E38F" w14:textId="368A7833" w:rsidR="005C0091" w:rsidRPr="005C0091" w:rsidRDefault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5C0091" w:rsidRPr="005C0091" w14:paraId="41BC1887" w14:textId="77777777" w:rsidTr="00430794">
        <w:tc>
          <w:tcPr>
            <w:tcW w:w="817" w:type="dxa"/>
          </w:tcPr>
          <w:p w14:paraId="46773099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75898706" w14:textId="45B7DC8A" w:rsidR="001174ED" w:rsidRPr="003D4C37" w:rsidRDefault="003D4C37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</w:t>
            </w:r>
            <w:r w:rsidR="001174ED">
              <w:rPr>
                <w:rFonts w:ascii="Calibri" w:hAnsi="Calibri"/>
                <w:sz w:val="22"/>
                <w:szCs w:val="22"/>
              </w:rPr>
              <w:t xml:space="preserve">on data </w:t>
            </w:r>
            <w:r w:rsidR="00CC3CCD">
              <w:rPr>
                <w:rFonts w:ascii="Calibri" w:hAnsi="Calibri"/>
                <w:sz w:val="22"/>
                <w:szCs w:val="22"/>
              </w:rPr>
              <w:t>forthcoming</w:t>
            </w:r>
          </w:p>
          <w:p w14:paraId="1934C2C3" w14:textId="77777777" w:rsidR="003D4C37" w:rsidRDefault="00CC3CCD" w:rsidP="00CC3CC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Clarify what kind of data we need with sponsor</w:t>
            </w:r>
          </w:p>
          <w:p w14:paraId="13F896BC" w14:textId="77777777" w:rsidR="00CC3CCD" w:rsidRDefault="00CC3CCD" w:rsidP="00CC3CC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Set expectations with sponsor </w:t>
            </w:r>
          </w:p>
          <w:p w14:paraId="6ADE628E" w14:textId="4A63BE12" w:rsidR="00CC3CCD" w:rsidRPr="003D4C37" w:rsidRDefault="00CC3CCD" w:rsidP="00CC3CC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Estimate what kind of deliverables we can feasibly produce</w:t>
            </w:r>
          </w:p>
        </w:tc>
        <w:tc>
          <w:tcPr>
            <w:tcW w:w="1802" w:type="dxa"/>
          </w:tcPr>
          <w:p w14:paraId="7077DF3D" w14:textId="686472C1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4E9BFB06" w:rsidR="00430794" w:rsidRPr="005C0091" w:rsidRDefault="00CC3CCD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 list for sponsor meeting next week</w:t>
            </w:r>
          </w:p>
        </w:tc>
        <w:tc>
          <w:tcPr>
            <w:tcW w:w="1417" w:type="dxa"/>
          </w:tcPr>
          <w:p w14:paraId="4CAE4041" w14:textId="059B6849" w:rsidR="00430794" w:rsidRPr="005C0091" w:rsidRDefault="00CC3CCD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22</w:t>
            </w:r>
          </w:p>
        </w:tc>
        <w:tc>
          <w:tcPr>
            <w:tcW w:w="1802" w:type="dxa"/>
          </w:tcPr>
          <w:p w14:paraId="70B26916" w14:textId="7EF50599" w:rsidR="00430794" w:rsidRPr="005C0091" w:rsidRDefault="0093677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1174ED" w:rsidRPr="005C0091" w14:paraId="54911715" w14:textId="77777777" w:rsidTr="00F95E3B">
        <w:tc>
          <w:tcPr>
            <w:tcW w:w="823" w:type="dxa"/>
          </w:tcPr>
          <w:p w14:paraId="6496CBB5" w14:textId="77777777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37AFC4C8" w:rsidR="001174ED" w:rsidRPr="005C0091" w:rsidRDefault="00CC3CCD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 with possible deliverables</w:t>
            </w:r>
          </w:p>
        </w:tc>
        <w:tc>
          <w:tcPr>
            <w:tcW w:w="1417" w:type="dxa"/>
          </w:tcPr>
          <w:p w14:paraId="66E16DE8" w14:textId="7E7CF822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 02</w:t>
            </w:r>
          </w:p>
        </w:tc>
        <w:tc>
          <w:tcPr>
            <w:tcW w:w="1802" w:type="dxa"/>
          </w:tcPr>
          <w:p w14:paraId="2CDA7A43" w14:textId="69053744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1174ED" w:rsidRPr="005C0091" w14:paraId="05B0EA33" w14:textId="77777777" w:rsidTr="00F95E3B">
        <w:tc>
          <w:tcPr>
            <w:tcW w:w="823" w:type="dxa"/>
          </w:tcPr>
          <w:p w14:paraId="5D2F6A0D" w14:textId="77777777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364F685D" w:rsidR="001174ED" w:rsidRPr="005C0091" w:rsidRDefault="00CC3CCD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on possible problem statement framing to discuss with sponsor next week</w:t>
            </w:r>
          </w:p>
        </w:tc>
        <w:tc>
          <w:tcPr>
            <w:tcW w:w="1417" w:type="dxa"/>
          </w:tcPr>
          <w:p w14:paraId="15A5424A" w14:textId="4D8A990A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 02</w:t>
            </w:r>
          </w:p>
        </w:tc>
        <w:tc>
          <w:tcPr>
            <w:tcW w:w="1802" w:type="dxa"/>
          </w:tcPr>
          <w:p w14:paraId="668B3659" w14:textId="7142402F" w:rsidR="001174ED" w:rsidRPr="005C0091" w:rsidRDefault="001174ED" w:rsidP="001174ED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sectPr w:rsidR="005C0091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28C"/>
    <w:multiLevelType w:val="hybridMultilevel"/>
    <w:tmpl w:val="675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4FEB"/>
    <w:multiLevelType w:val="hybridMultilevel"/>
    <w:tmpl w:val="C744044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091"/>
    <w:rsid w:val="001174ED"/>
    <w:rsid w:val="00245A80"/>
    <w:rsid w:val="003C14C9"/>
    <w:rsid w:val="003D4C37"/>
    <w:rsid w:val="00430794"/>
    <w:rsid w:val="00483A32"/>
    <w:rsid w:val="005C0091"/>
    <w:rsid w:val="005E5B49"/>
    <w:rsid w:val="00936777"/>
    <w:rsid w:val="009919A3"/>
    <w:rsid w:val="00B221DC"/>
    <w:rsid w:val="00BA42A2"/>
    <w:rsid w:val="00C5104C"/>
    <w:rsid w:val="00CC3CCD"/>
    <w:rsid w:val="00F74EBF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4CE5E"/>
  <w14:defaultImageDpi w14:val="300"/>
  <w15:docId w15:val="{339A98BA-E19E-4775-830F-CB8FD67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 </cp:lastModifiedBy>
  <cp:revision>10</cp:revision>
  <dcterms:created xsi:type="dcterms:W3CDTF">2014-08-20T15:43:00Z</dcterms:created>
  <dcterms:modified xsi:type="dcterms:W3CDTF">2018-02-20T04:36:00Z</dcterms:modified>
</cp:coreProperties>
</file>