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3A9F03BB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Supervisor Meeting Minutes – </w:t>
      </w:r>
      <w:r w:rsidR="00EB3186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EB3186">
        <w:rPr>
          <w:b/>
          <w:u w:val="single"/>
        </w:rPr>
        <w:t>April</w:t>
      </w:r>
      <w:r>
        <w:rPr>
          <w:b/>
          <w:u w:val="single"/>
        </w:rPr>
        <w:t xml:space="preserve">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1CE0F7E7" w:rsidR="00150A77" w:rsidRDefault="00EB3186" w:rsidP="00806DC8">
            <w:r>
              <w:t>1</w:t>
            </w:r>
            <w:r w:rsidR="006439F3">
              <w:t xml:space="preserve"> </w:t>
            </w:r>
            <w:r>
              <w:t>April</w:t>
            </w:r>
            <w:r w:rsidR="00F0082F">
              <w:t xml:space="preserve">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7C46E837" w:rsidR="00150A77" w:rsidRDefault="00EB3186" w:rsidP="00806DC8">
            <w:r>
              <w:t>2:30 p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0486B2A7" w:rsidR="00150A77" w:rsidRDefault="00FC56DF" w:rsidP="00806DC8">
            <w:r>
              <w:t xml:space="preserve">SMU SIS </w:t>
            </w:r>
            <w:r w:rsidR="00EB3186">
              <w:t xml:space="preserve">Prof </w:t>
            </w:r>
            <w:proofErr w:type="spellStart"/>
            <w:r w:rsidR="00EB3186">
              <w:t>Kam’s</w:t>
            </w:r>
            <w:proofErr w:type="spellEnd"/>
            <w:r w:rsidR="00EB3186">
              <w:t xml:space="preserve"> Office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>Denise Quek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289D973F" w14:textId="7BA38BDD" w:rsidR="00150A77" w:rsidRDefault="00150A77" w:rsidP="00806DC8">
            <w:r>
              <w:t xml:space="preserve">Prof. </w:t>
            </w:r>
            <w:proofErr w:type="spellStart"/>
            <w:r w:rsidR="00094C24">
              <w:t>Kam</w:t>
            </w:r>
            <w:proofErr w:type="spellEnd"/>
            <w:r w:rsidR="00094C24">
              <w:t xml:space="preserve"> Tin </w:t>
            </w:r>
            <w:proofErr w:type="spellStart"/>
            <w:r w:rsidR="00094C24">
              <w:t>Seong</w:t>
            </w:r>
            <w:proofErr w:type="spellEnd"/>
          </w:p>
          <w:p w14:paraId="4E5C3DCE" w14:textId="77777777" w:rsidR="00F0082F" w:rsidRDefault="00F0082F" w:rsidP="00806DC8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3E806D6F" w:rsidR="00150A77" w:rsidRDefault="00094C24" w:rsidP="00EB3186">
            <w:r>
              <w:t xml:space="preserve">1. </w:t>
            </w:r>
            <w:r w:rsidR="003B6667">
              <w:t>Discuss project progress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3C61F177" w:rsidR="00322C81" w:rsidRDefault="00EB3186" w:rsidP="003A28CC">
            <w:r>
              <w:t>2. Final Deliverables Clarification</w:t>
            </w:r>
          </w:p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0F5B323F" w14:textId="28778075" w:rsidR="00322C81" w:rsidRDefault="00322C81" w:rsidP="006439F3"/>
        </w:tc>
      </w:tr>
    </w:tbl>
    <w:p w14:paraId="11F69573" w14:textId="77777777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0685E466" w14:textId="77777777" w:rsidR="00EB3186" w:rsidRDefault="00EB3186" w:rsidP="00EB31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Evaluation of Explanatory Models:</w:t>
            </w:r>
          </w:p>
          <w:p w14:paraId="6A8ADB05" w14:textId="77777777" w:rsidR="00EB3186" w:rsidRDefault="00EB3186" w:rsidP="00EB3186">
            <w:pPr>
              <w:pStyle w:val="ListParagraph"/>
              <w:numPr>
                <w:ilvl w:val="0"/>
                <w:numId w:val="41"/>
              </w:numPr>
            </w:pPr>
            <w:r>
              <w:t>If there are variables with missing values close to 50% (e.g. 52%, 48%), might want to consider running 2 analyses – one including the variable and the other excluding the variable. If variable is excluded, observe what are the other variables and their resulting logworth values that were picked out as a result of the exclusion. Might consider presenting both sets of results to sponsor to make a decision.</w:t>
            </w:r>
          </w:p>
          <w:p w14:paraId="1C477F2F" w14:textId="77777777" w:rsidR="00EB3186" w:rsidRDefault="00EB3186" w:rsidP="00EB3186">
            <w:pPr>
              <w:pStyle w:val="ListParagraph"/>
              <w:numPr>
                <w:ilvl w:val="0"/>
                <w:numId w:val="41"/>
              </w:numPr>
            </w:pPr>
            <w:r>
              <w:t>To determine when to stop splitting decision tree model, consider when the contribution “Portion” in column contributions become very small.</w:t>
            </w:r>
          </w:p>
          <w:p w14:paraId="27F63A8B" w14:textId="77777777" w:rsidR="00EB3186" w:rsidRDefault="00EB3186" w:rsidP="00EB3186">
            <w:pPr>
              <w:pStyle w:val="ListParagraph"/>
              <w:numPr>
                <w:ilvl w:val="0"/>
                <w:numId w:val="41"/>
              </w:numPr>
            </w:pPr>
            <w:r>
              <w:t>Compare both logistic regression and decision tree model by picking out differences in confusion matrix, then the parameters at the 0.01 levels.</w:t>
            </w:r>
          </w:p>
          <w:p w14:paraId="57568F50" w14:textId="77777777" w:rsidR="00EB3186" w:rsidRDefault="00EB3186" w:rsidP="00EB3186">
            <w:pPr>
              <w:pStyle w:val="ListParagraph"/>
              <w:numPr>
                <w:ilvl w:val="0"/>
                <w:numId w:val="41"/>
              </w:numPr>
            </w:pPr>
            <w:r>
              <w:t>Limitation of our analysis is that it assumes that the behavioral pattern of Personal Care consumers does not change.</w:t>
            </w:r>
          </w:p>
          <w:p w14:paraId="03EB3061" w14:textId="77777777" w:rsidR="00EB3186" w:rsidRDefault="00EB3186" w:rsidP="00EB3186">
            <w:pPr>
              <w:pStyle w:val="ListParagraph"/>
              <w:numPr>
                <w:ilvl w:val="1"/>
                <w:numId w:val="41"/>
              </w:numPr>
            </w:pPr>
            <w:r>
              <w:t>As a result of the limitation, can use the model to map out redundant questions. Use the dataset as an experiment design dataset to craft questionnaire with optimal number of questions.</w:t>
            </w:r>
          </w:p>
          <w:p w14:paraId="0E64E4FA" w14:textId="77777777" w:rsidR="00EB3186" w:rsidRDefault="00EB3186" w:rsidP="00EB3186">
            <w:pPr>
              <w:pStyle w:val="ListParagraph"/>
              <w:numPr>
                <w:ilvl w:val="0"/>
                <w:numId w:val="41"/>
              </w:numPr>
            </w:pPr>
            <w:r>
              <w:t xml:space="preserve">Modeling process – modify the modeling process from Prof </w:t>
            </w:r>
            <w:proofErr w:type="spellStart"/>
            <w:r>
              <w:t>Kam’s</w:t>
            </w:r>
            <w:proofErr w:type="spellEnd"/>
            <w:r>
              <w:t xml:space="preserve"> lecture notes by removing “Model Comparison” and adding arrows such that we iterate through the data preparation process.</w:t>
            </w:r>
          </w:p>
          <w:p w14:paraId="1741788E" w14:textId="4F807713" w:rsidR="00EB3186" w:rsidRPr="00EB3186" w:rsidRDefault="00EB3186" w:rsidP="00EB3186"/>
        </w:tc>
        <w:tc>
          <w:tcPr>
            <w:tcW w:w="1275" w:type="dxa"/>
          </w:tcPr>
          <w:p w14:paraId="45BAA1D3" w14:textId="7601963B" w:rsidR="005E0F5F" w:rsidRDefault="00F534AB" w:rsidP="00806DC8">
            <w:r>
              <w:t>Denise</w:t>
            </w:r>
            <w:r w:rsidR="00EB3186">
              <w:t xml:space="preserve"> &amp; Wei Song</w:t>
            </w:r>
          </w:p>
        </w:tc>
        <w:tc>
          <w:tcPr>
            <w:tcW w:w="1418" w:type="dxa"/>
          </w:tcPr>
          <w:p w14:paraId="23DEE502" w14:textId="6C90C4D2" w:rsidR="005E0F5F" w:rsidRDefault="00EB3186" w:rsidP="00806DC8">
            <w:r>
              <w:t>6 April 2016</w:t>
            </w:r>
          </w:p>
        </w:tc>
      </w:tr>
      <w:tr w:rsidR="00B1069E" w14:paraId="32CABB22" w14:textId="77777777" w:rsidTr="00F0043B">
        <w:tc>
          <w:tcPr>
            <w:tcW w:w="709" w:type="dxa"/>
          </w:tcPr>
          <w:p w14:paraId="384F1E67" w14:textId="4FB112D3" w:rsidR="00B1069E" w:rsidRDefault="00721A0E" w:rsidP="00806DC8">
            <w:r>
              <w:lastRenderedPageBreak/>
              <w:t>4.</w:t>
            </w:r>
          </w:p>
        </w:tc>
        <w:tc>
          <w:tcPr>
            <w:tcW w:w="6096" w:type="dxa"/>
          </w:tcPr>
          <w:p w14:paraId="69B87D77" w14:textId="77777777" w:rsidR="002E3734" w:rsidRDefault="00EB3186" w:rsidP="00EB31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Final Deliverables</w:t>
            </w:r>
          </w:p>
          <w:p w14:paraId="4845F252" w14:textId="77777777" w:rsidR="00EB3186" w:rsidRPr="00EB3186" w:rsidRDefault="00EB3186" w:rsidP="00EB3186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</w:rPr>
            </w:pPr>
            <w:r>
              <w:t>Time limit for final presentation is 40 minutes maximum.</w:t>
            </w:r>
          </w:p>
          <w:p w14:paraId="4B844E72" w14:textId="77777777" w:rsidR="00EB3186" w:rsidRPr="00EB3186" w:rsidRDefault="00EB3186" w:rsidP="00EB3186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</w:rPr>
            </w:pPr>
            <w:r>
              <w:t>Showcase what the team is looking for when checking dataset. Include screenshots.</w:t>
            </w:r>
          </w:p>
          <w:p w14:paraId="2C6B47FD" w14:textId="77777777" w:rsidR="00EB3186" w:rsidRPr="00EB3186" w:rsidRDefault="00EB3186" w:rsidP="00EB3186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</w:rPr>
            </w:pPr>
            <w:r>
              <w:t>Showcase what is so special about this project during presentation.</w:t>
            </w:r>
          </w:p>
          <w:p w14:paraId="4E4E3075" w14:textId="210625F7" w:rsidR="00EB3186" w:rsidRPr="00EB3186" w:rsidRDefault="00EB3186" w:rsidP="00EB318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8A5C695" w14:textId="07A275B9" w:rsidR="00B1069E" w:rsidRDefault="00DA5D76" w:rsidP="00806DC8">
            <w:r>
              <w:t>Denise &amp; Wei Song</w:t>
            </w:r>
          </w:p>
        </w:tc>
        <w:tc>
          <w:tcPr>
            <w:tcW w:w="1418" w:type="dxa"/>
          </w:tcPr>
          <w:p w14:paraId="7ABFFFF1" w14:textId="0A6C40E0" w:rsidR="00B1069E" w:rsidRDefault="00EB3186" w:rsidP="00806DC8">
            <w:r>
              <w:t>All to note</w:t>
            </w:r>
          </w:p>
        </w:tc>
      </w:tr>
    </w:tbl>
    <w:p w14:paraId="6841FCF6" w14:textId="2DC24255" w:rsidR="00D36CB9" w:rsidRDefault="00D36CB9" w:rsidP="00150A77"/>
    <w:p w14:paraId="18EA7FE3" w14:textId="77777777" w:rsidR="00F0043B" w:rsidRDefault="00F0043B" w:rsidP="00150A77"/>
    <w:p w14:paraId="2905F3B3" w14:textId="77777777" w:rsidR="002E3734" w:rsidRDefault="002E3734" w:rsidP="00150A77"/>
    <w:p w14:paraId="165BDD20" w14:textId="77777777" w:rsidR="002E3734" w:rsidRDefault="002E3734" w:rsidP="00150A77"/>
    <w:p w14:paraId="1E4A2D89" w14:textId="77777777" w:rsidR="002E3734" w:rsidRDefault="002E3734" w:rsidP="00150A77"/>
    <w:p w14:paraId="7738DA0A" w14:textId="77777777" w:rsidR="00F0043B" w:rsidRDefault="00F0043B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6A957C36" w:rsidR="00150A77" w:rsidRDefault="00EB3186" w:rsidP="00806DC8">
            <w:r>
              <w:t>Next meeting will be internal meeting. Date and venue to be confirmed.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16481751" w14:textId="03CB0D45" w:rsidR="000163F1" w:rsidRDefault="00EB3186" w:rsidP="00F0082F">
            <w:pPr>
              <w:pStyle w:val="ListParagraph"/>
              <w:numPr>
                <w:ilvl w:val="0"/>
                <w:numId w:val="3"/>
              </w:numPr>
            </w:pPr>
            <w:r>
              <w:t>Final Presentation Slides</w:t>
            </w:r>
          </w:p>
          <w:p w14:paraId="1FC8C7E4" w14:textId="77777777" w:rsidR="00EB3186" w:rsidRDefault="00EB3186" w:rsidP="00F0082F">
            <w:pPr>
              <w:pStyle w:val="ListParagraph"/>
              <w:numPr>
                <w:ilvl w:val="0"/>
                <w:numId w:val="3"/>
              </w:numPr>
            </w:pPr>
            <w:r>
              <w:t>Final Report</w:t>
            </w:r>
          </w:p>
          <w:p w14:paraId="1A7CB1AC" w14:textId="1BD806F2" w:rsidR="00EB3186" w:rsidRDefault="00EB3186" w:rsidP="00F0082F">
            <w:pPr>
              <w:pStyle w:val="ListParagraph"/>
              <w:numPr>
                <w:ilvl w:val="0"/>
                <w:numId w:val="3"/>
              </w:numPr>
            </w:pPr>
            <w:r>
              <w:t>Finalize Models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3105A609" w:rsidR="00150A77" w:rsidRDefault="009E0DA6" w:rsidP="001328ED">
            <w:r>
              <w:t>Denise, Wei Song</w:t>
            </w:r>
          </w:p>
        </w:tc>
      </w:tr>
    </w:tbl>
    <w:p w14:paraId="2BDB1DD8" w14:textId="3CB8D127" w:rsidR="00150A77" w:rsidRDefault="00150A77" w:rsidP="00150A77"/>
    <w:p w14:paraId="2051D999" w14:textId="77777777" w:rsidR="00594887" w:rsidRDefault="00594887" w:rsidP="00150A77"/>
    <w:p w14:paraId="1014AD15" w14:textId="24FE6049" w:rsidR="00150A77" w:rsidRDefault="00150A77" w:rsidP="00150A77">
      <w:r>
        <w:t>Th</w:t>
      </w:r>
      <w:r w:rsidR="005E0F5F">
        <w:t>e meeting w</w:t>
      </w:r>
      <w:r w:rsidR="00EB3186">
        <w:t>as adjourned at 3:30p</w:t>
      </w:r>
      <w:bookmarkStart w:id="0" w:name="_GoBack"/>
      <w:bookmarkEnd w:id="0"/>
      <w:r>
        <w:t>m. These minutes will be circulated and adopted if there are no amendments reported within the next three days.</w:t>
      </w:r>
    </w:p>
    <w:p w14:paraId="4E31DDA7" w14:textId="77777777" w:rsidR="00150A77" w:rsidRDefault="00150A77" w:rsidP="00150A77"/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9352EE"/>
    <w:multiLevelType w:val="hybridMultilevel"/>
    <w:tmpl w:val="60E6E17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A46C75"/>
    <w:multiLevelType w:val="hybridMultilevel"/>
    <w:tmpl w:val="A48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B67C8"/>
    <w:multiLevelType w:val="hybridMultilevel"/>
    <w:tmpl w:val="56A0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06E52"/>
    <w:multiLevelType w:val="hybridMultilevel"/>
    <w:tmpl w:val="1F02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8826183"/>
    <w:multiLevelType w:val="hybridMultilevel"/>
    <w:tmpl w:val="3DB0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E36"/>
    <w:multiLevelType w:val="hybridMultilevel"/>
    <w:tmpl w:val="7FB48F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B9A2014"/>
    <w:multiLevelType w:val="hybridMultilevel"/>
    <w:tmpl w:val="AA16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52931"/>
    <w:multiLevelType w:val="hybridMultilevel"/>
    <w:tmpl w:val="F1864DD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04F084D"/>
    <w:multiLevelType w:val="hybridMultilevel"/>
    <w:tmpl w:val="3EA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E51ED"/>
    <w:multiLevelType w:val="hybridMultilevel"/>
    <w:tmpl w:val="636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F6254"/>
    <w:multiLevelType w:val="hybridMultilevel"/>
    <w:tmpl w:val="E1CE29D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F7364CC"/>
    <w:multiLevelType w:val="hybridMultilevel"/>
    <w:tmpl w:val="161475A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F3A3C"/>
    <w:multiLevelType w:val="hybridMultilevel"/>
    <w:tmpl w:val="AA2A9AB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45E102D"/>
    <w:multiLevelType w:val="hybridMultilevel"/>
    <w:tmpl w:val="5CE4F2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C0C278A"/>
    <w:multiLevelType w:val="hybridMultilevel"/>
    <w:tmpl w:val="2C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3CE5"/>
    <w:multiLevelType w:val="hybridMultilevel"/>
    <w:tmpl w:val="D1680FA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4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>
    <w:nsid w:val="5ED8558B"/>
    <w:multiLevelType w:val="hybridMultilevel"/>
    <w:tmpl w:val="DF66E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101D5"/>
    <w:multiLevelType w:val="hybridMultilevel"/>
    <w:tmpl w:val="F5D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E55F7"/>
    <w:multiLevelType w:val="hybridMultilevel"/>
    <w:tmpl w:val="79B2273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0"/>
  </w:num>
  <w:num w:numId="4">
    <w:abstractNumId w:val="35"/>
  </w:num>
  <w:num w:numId="5">
    <w:abstractNumId w:val="15"/>
  </w:num>
  <w:num w:numId="6">
    <w:abstractNumId w:val="37"/>
  </w:num>
  <w:num w:numId="7">
    <w:abstractNumId w:val="11"/>
  </w:num>
  <w:num w:numId="8">
    <w:abstractNumId w:val="30"/>
  </w:num>
  <w:num w:numId="9">
    <w:abstractNumId w:val="41"/>
  </w:num>
  <w:num w:numId="10">
    <w:abstractNumId w:val="8"/>
  </w:num>
  <w:num w:numId="11">
    <w:abstractNumId w:val="12"/>
  </w:num>
  <w:num w:numId="12">
    <w:abstractNumId w:val="26"/>
  </w:num>
  <w:num w:numId="13">
    <w:abstractNumId w:val="31"/>
  </w:num>
  <w:num w:numId="14">
    <w:abstractNumId w:val="16"/>
  </w:num>
  <w:num w:numId="15">
    <w:abstractNumId w:val="9"/>
  </w:num>
  <w:num w:numId="16">
    <w:abstractNumId w:val="25"/>
  </w:num>
  <w:num w:numId="17">
    <w:abstractNumId w:val="17"/>
  </w:num>
  <w:num w:numId="18">
    <w:abstractNumId w:val="34"/>
  </w:num>
  <w:num w:numId="19">
    <w:abstractNumId w:val="3"/>
  </w:num>
  <w:num w:numId="20">
    <w:abstractNumId w:val="33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5"/>
  </w:num>
  <w:num w:numId="26">
    <w:abstractNumId w:val="32"/>
  </w:num>
  <w:num w:numId="27">
    <w:abstractNumId w:val="23"/>
  </w:num>
  <w:num w:numId="28">
    <w:abstractNumId w:val="21"/>
  </w:num>
  <w:num w:numId="29">
    <w:abstractNumId w:val="39"/>
  </w:num>
  <w:num w:numId="30">
    <w:abstractNumId w:val="24"/>
  </w:num>
  <w:num w:numId="31">
    <w:abstractNumId w:val="4"/>
  </w:num>
  <w:num w:numId="32">
    <w:abstractNumId w:val="20"/>
  </w:num>
  <w:num w:numId="33">
    <w:abstractNumId w:val="14"/>
  </w:num>
  <w:num w:numId="34">
    <w:abstractNumId w:val="10"/>
  </w:num>
  <w:num w:numId="35">
    <w:abstractNumId w:val="13"/>
  </w:num>
  <w:num w:numId="36">
    <w:abstractNumId w:val="29"/>
  </w:num>
  <w:num w:numId="37">
    <w:abstractNumId w:val="19"/>
  </w:num>
  <w:num w:numId="38">
    <w:abstractNumId w:val="7"/>
  </w:num>
  <w:num w:numId="39">
    <w:abstractNumId w:val="36"/>
  </w:num>
  <w:num w:numId="40">
    <w:abstractNumId w:val="6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163F1"/>
    <w:rsid w:val="00053C77"/>
    <w:rsid w:val="00072A39"/>
    <w:rsid w:val="0007663A"/>
    <w:rsid w:val="00085D63"/>
    <w:rsid w:val="00094C24"/>
    <w:rsid w:val="000B0096"/>
    <w:rsid w:val="000C5CF7"/>
    <w:rsid w:val="001328ED"/>
    <w:rsid w:val="00150A77"/>
    <w:rsid w:val="00155829"/>
    <w:rsid w:val="00156470"/>
    <w:rsid w:val="001627F5"/>
    <w:rsid w:val="001C6D67"/>
    <w:rsid w:val="00211B33"/>
    <w:rsid w:val="00264390"/>
    <w:rsid w:val="00281030"/>
    <w:rsid w:val="002B740F"/>
    <w:rsid w:val="002D08FF"/>
    <w:rsid w:val="002E21D3"/>
    <w:rsid w:val="002E3734"/>
    <w:rsid w:val="002E5BF2"/>
    <w:rsid w:val="0031099C"/>
    <w:rsid w:val="00322C81"/>
    <w:rsid w:val="00332857"/>
    <w:rsid w:val="0034183D"/>
    <w:rsid w:val="00380100"/>
    <w:rsid w:val="003A28CC"/>
    <w:rsid w:val="003A2FE9"/>
    <w:rsid w:val="003B6667"/>
    <w:rsid w:val="003C1DEF"/>
    <w:rsid w:val="003C2CA5"/>
    <w:rsid w:val="003D08EF"/>
    <w:rsid w:val="00406C8A"/>
    <w:rsid w:val="00455D08"/>
    <w:rsid w:val="00570B3A"/>
    <w:rsid w:val="005879AC"/>
    <w:rsid w:val="00594887"/>
    <w:rsid w:val="005E0F5F"/>
    <w:rsid w:val="006273FF"/>
    <w:rsid w:val="006439F3"/>
    <w:rsid w:val="00651800"/>
    <w:rsid w:val="006A4B83"/>
    <w:rsid w:val="0071027A"/>
    <w:rsid w:val="00710497"/>
    <w:rsid w:val="00721A0E"/>
    <w:rsid w:val="00754394"/>
    <w:rsid w:val="00782062"/>
    <w:rsid w:val="00806DC8"/>
    <w:rsid w:val="00840F1E"/>
    <w:rsid w:val="00865B31"/>
    <w:rsid w:val="00876F8A"/>
    <w:rsid w:val="00892CC7"/>
    <w:rsid w:val="008A6CA1"/>
    <w:rsid w:val="008E611C"/>
    <w:rsid w:val="008F4E9B"/>
    <w:rsid w:val="008F57F0"/>
    <w:rsid w:val="008F787F"/>
    <w:rsid w:val="00910AAD"/>
    <w:rsid w:val="00987CA0"/>
    <w:rsid w:val="009A7AE0"/>
    <w:rsid w:val="009D37EF"/>
    <w:rsid w:val="009E0DA6"/>
    <w:rsid w:val="00A83902"/>
    <w:rsid w:val="00B1069E"/>
    <w:rsid w:val="00B17203"/>
    <w:rsid w:val="00B524C7"/>
    <w:rsid w:val="00BC7E35"/>
    <w:rsid w:val="00BD4C58"/>
    <w:rsid w:val="00BD72F9"/>
    <w:rsid w:val="00BF4858"/>
    <w:rsid w:val="00C76628"/>
    <w:rsid w:val="00CA2DA8"/>
    <w:rsid w:val="00CA324E"/>
    <w:rsid w:val="00CC0F38"/>
    <w:rsid w:val="00D000F4"/>
    <w:rsid w:val="00D12307"/>
    <w:rsid w:val="00D36CB9"/>
    <w:rsid w:val="00DA2511"/>
    <w:rsid w:val="00DA344B"/>
    <w:rsid w:val="00DA4A47"/>
    <w:rsid w:val="00DA5D76"/>
    <w:rsid w:val="00DD19A9"/>
    <w:rsid w:val="00E20F67"/>
    <w:rsid w:val="00E273A9"/>
    <w:rsid w:val="00E57F49"/>
    <w:rsid w:val="00EB3186"/>
    <w:rsid w:val="00EC6335"/>
    <w:rsid w:val="00F0043B"/>
    <w:rsid w:val="00F0082F"/>
    <w:rsid w:val="00F172F1"/>
    <w:rsid w:val="00F534AB"/>
    <w:rsid w:val="00FB2BBB"/>
    <w:rsid w:val="00FC1037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Macintosh Word</Application>
  <DocSecurity>0</DocSecurity>
  <Lines>15</Lines>
  <Paragraphs>4</Paragraphs>
  <ScaleCrop>false</ScaleCrop>
  <Company>SMU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2016-04-16T16:09:00Z</dcterms:created>
  <dcterms:modified xsi:type="dcterms:W3CDTF">2016-04-16T16:09:00Z</dcterms:modified>
</cp:coreProperties>
</file>