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38DD17C5" w:rsidR="0001656C" w:rsidRPr="00245A80" w:rsidRDefault="0001656C" w:rsidP="0065775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657758">
              <w:rPr>
                <w:rFonts w:ascii="Calibri" w:hAnsi="Calibri"/>
                <w:b w:val="0"/>
                <w:sz w:val="22"/>
                <w:szCs w:val="22"/>
                <w:lang w:val="en-US"/>
              </w:rPr>
              <w:t>November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657758">
              <w:rPr>
                <w:rFonts w:ascii="Calibri" w:hAnsi="Calibri"/>
                <w:b w:val="0"/>
                <w:sz w:val="22"/>
                <w:szCs w:val="22"/>
                <w:lang w:val="en-US"/>
              </w:rPr>
              <w:t>02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485E854B" w:rsidR="0001656C" w:rsidRPr="005C0091" w:rsidRDefault="0001656C" w:rsidP="0065775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657758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FB66EC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 w:rsidR="00FB66EC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5C8A6240" w:rsidR="0001656C" w:rsidRPr="005C0091" w:rsidRDefault="0001656C" w:rsidP="00FD02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OB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Level 3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21B52F07" w:rsidR="0001656C" w:rsidRPr="00483A32" w:rsidRDefault="00657758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11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FE50C22" w14:textId="77777777" w:rsidR="001456C4" w:rsidRDefault="00657758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Spent a great amount of time figuring how to retrieve insights from the top 10 influencers that </w:t>
            </w:r>
            <w:r w:rsidR="008A6ED8">
              <w:rPr>
                <w:rFonts w:ascii="Calibri" w:hAnsi="Calibri"/>
                <w:sz w:val="22"/>
                <w:szCs w:val="22"/>
              </w:rPr>
              <w:t xml:space="preserve">are </w:t>
            </w:r>
            <w:r>
              <w:rPr>
                <w:rFonts w:ascii="Calibri" w:hAnsi="Calibri"/>
                <w:sz w:val="22"/>
                <w:szCs w:val="22"/>
              </w:rPr>
              <w:t xml:space="preserve">extracted out </w:t>
            </w:r>
            <w:r w:rsidR="008A6ED8">
              <w:rPr>
                <w:rFonts w:ascii="Calibri" w:hAnsi="Calibri"/>
                <w:sz w:val="22"/>
                <w:szCs w:val="22"/>
              </w:rPr>
              <w:t>based on the different centrality measures</w:t>
            </w:r>
          </w:p>
          <w:p w14:paraId="18C666F0" w14:textId="77777777" w:rsidR="008A6ED8" w:rsidRDefault="008A6ED8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Also listed them to see which area of centrality they are high in and went in depth to get more information</w:t>
            </w:r>
          </w:p>
          <w:p w14:paraId="3591D9E2" w14:textId="306FF223" w:rsidR="008A6ED8" w:rsidRPr="00334387" w:rsidRDefault="008A6ED8" w:rsidP="0033438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Those users who are high in Betweenness and Outdegree tend to be those who spam a lot</w:t>
            </w:r>
          </w:p>
        </w:tc>
        <w:tc>
          <w:tcPr>
            <w:tcW w:w="1802" w:type="dxa"/>
          </w:tcPr>
          <w:p w14:paraId="37608107" w14:textId="61EE6322" w:rsidR="0001656C" w:rsidRDefault="00D55822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0E67B811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8739F"/>
    <w:rsid w:val="00092F8D"/>
    <w:rsid w:val="000F23EF"/>
    <w:rsid w:val="001456C4"/>
    <w:rsid w:val="00266B31"/>
    <w:rsid w:val="00334387"/>
    <w:rsid w:val="003A4AAA"/>
    <w:rsid w:val="003F59D8"/>
    <w:rsid w:val="005C763A"/>
    <w:rsid w:val="005E5B49"/>
    <w:rsid w:val="00657758"/>
    <w:rsid w:val="0074707B"/>
    <w:rsid w:val="00794B0E"/>
    <w:rsid w:val="0087458E"/>
    <w:rsid w:val="008A6ED8"/>
    <w:rsid w:val="00A74FBF"/>
    <w:rsid w:val="00B45188"/>
    <w:rsid w:val="00D470AA"/>
    <w:rsid w:val="00D55822"/>
    <w:rsid w:val="00D677F2"/>
    <w:rsid w:val="00DA41F6"/>
    <w:rsid w:val="00F541AC"/>
    <w:rsid w:val="00F76EFB"/>
    <w:rsid w:val="00FB66EC"/>
    <w:rsid w:val="00FC4054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Weiyin</cp:lastModifiedBy>
  <cp:revision>4</cp:revision>
  <dcterms:created xsi:type="dcterms:W3CDTF">2014-11-07T15:36:00Z</dcterms:created>
  <dcterms:modified xsi:type="dcterms:W3CDTF">2014-11-09T05:37:00Z</dcterms:modified>
</cp:coreProperties>
</file>