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4135" w14:textId="510FBDAC" w:rsidR="00411C27" w:rsidRPr="00411C27" w:rsidRDefault="00411C27" w:rsidP="00A531A0">
      <w:pPr>
        <w:tabs>
          <w:tab w:val="left" w:pos="1440"/>
        </w:tabs>
        <w:rPr>
          <w:rFonts w:ascii="Arial" w:hAnsi="Arial" w:cs="Arial"/>
          <w:sz w:val="30"/>
          <w:szCs w:val="30"/>
          <w:lang w:val="en-US"/>
        </w:rPr>
      </w:pPr>
      <w:r w:rsidRPr="00411C27">
        <w:rPr>
          <w:rFonts w:ascii="Arial" w:hAnsi="Arial" w:cs="Arial"/>
          <w:sz w:val="30"/>
          <w:szCs w:val="30"/>
          <w:lang w:val="en-US"/>
        </w:rPr>
        <w:t>Meeting Minutes (</w:t>
      </w:r>
      <w:r w:rsidR="00CF48B2">
        <w:rPr>
          <w:rFonts w:ascii="Arial" w:hAnsi="Arial" w:cs="Arial"/>
          <w:sz w:val="30"/>
          <w:szCs w:val="30"/>
          <w:lang w:val="en-US"/>
        </w:rPr>
        <w:t xml:space="preserve">Sponsor </w:t>
      </w:r>
      <w:r w:rsidRPr="00411C27">
        <w:rPr>
          <w:rFonts w:ascii="Arial" w:hAnsi="Arial" w:cs="Arial"/>
          <w:sz w:val="30"/>
          <w:szCs w:val="30"/>
          <w:lang w:val="en-US"/>
        </w:rPr>
        <w:t>Discussion #1)</w:t>
      </w:r>
    </w:p>
    <w:p w14:paraId="277A40D5" w14:textId="7D272B67" w:rsidR="00BD4371"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Date:</w:t>
      </w:r>
      <w:r w:rsidR="00CF48B2">
        <w:rPr>
          <w:rFonts w:ascii="Arial" w:hAnsi="Arial" w:cs="Arial"/>
          <w:sz w:val="22"/>
          <w:szCs w:val="22"/>
          <w:lang w:val="en-US"/>
        </w:rPr>
        <w:t xml:space="preserve"> 27</w:t>
      </w:r>
      <w:r w:rsidR="00411C27" w:rsidRPr="00411C27">
        <w:rPr>
          <w:rFonts w:ascii="Arial" w:hAnsi="Arial" w:cs="Arial"/>
          <w:sz w:val="22"/>
          <w:szCs w:val="22"/>
          <w:lang w:val="en-US"/>
        </w:rPr>
        <w:t xml:space="preserve"> July 2017</w:t>
      </w:r>
    </w:p>
    <w:p w14:paraId="1815F629" w14:textId="31549CE7" w:rsidR="00411C27" w:rsidRPr="00411C27" w:rsidRDefault="00411C27" w:rsidP="00A531A0">
      <w:pPr>
        <w:tabs>
          <w:tab w:val="left" w:pos="1440"/>
        </w:tabs>
        <w:rPr>
          <w:rFonts w:ascii="Arial" w:hAnsi="Arial" w:cs="Arial"/>
          <w:sz w:val="22"/>
          <w:szCs w:val="22"/>
          <w:lang w:val="en-US"/>
        </w:rPr>
      </w:pPr>
      <w:r w:rsidRPr="00411C27">
        <w:rPr>
          <w:rFonts w:ascii="Arial" w:hAnsi="Arial" w:cs="Arial"/>
          <w:sz w:val="22"/>
          <w:szCs w:val="22"/>
          <w:lang w:val="en-US"/>
        </w:rPr>
        <w:t xml:space="preserve">Venue: </w:t>
      </w:r>
      <w:r w:rsidR="00CF48B2">
        <w:rPr>
          <w:rFonts w:ascii="Arial" w:hAnsi="Arial" w:cs="Arial"/>
          <w:sz w:val="22"/>
          <w:szCs w:val="22"/>
          <w:lang w:val="en-US"/>
        </w:rPr>
        <w:t>Ministry of Culture, Community and Youth</w:t>
      </w:r>
    </w:p>
    <w:p w14:paraId="1D914103" w14:textId="54F7DFA2" w:rsidR="005F4802"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Participants:</w:t>
      </w:r>
      <w:r w:rsidR="00411C27" w:rsidRPr="00411C27">
        <w:rPr>
          <w:rFonts w:ascii="Arial" w:hAnsi="Arial" w:cs="Arial"/>
          <w:sz w:val="22"/>
          <w:szCs w:val="22"/>
          <w:lang w:val="en-US"/>
        </w:rPr>
        <w:t xml:space="preserve"> </w:t>
      </w:r>
      <w:r w:rsidR="00CF48B2">
        <w:rPr>
          <w:rFonts w:ascii="Arial" w:hAnsi="Arial" w:cs="Arial"/>
          <w:sz w:val="22"/>
          <w:szCs w:val="22"/>
          <w:lang w:val="en-US"/>
        </w:rPr>
        <w:t xml:space="preserve">Ms. Wendy Tan, Dr. Sharon Chang, </w:t>
      </w:r>
      <w:r w:rsidR="00CF48B2" w:rsidRPr="00411C27">
        <w:rPr>
          <w:rFonts w:ascii="Arial" w:hAnsi="Arial" w:cs="Arial"/>
          <w:sz w:val="22"/>
          <w:szCs w:val="22"/>
          <w:lang w:val="en-US"/>
        </w:rPr>
        <w:t>Leong Jia Min, Shereen Teo Boon Khee</w:t>
      </w:r>
    </w:p>
    <w:tbl>
      <w:tblPr>
        <w:tblStyle w:val="TableGrid"/>
        <w:tblW w:w="0" w:type="auto"/>
        <w:tblLook w:val="04A0" w:firstRow="1" w:lastRow="0" w:firstColumn="1" w:lastColumn="0" w:noHBand="0" w:noVBand="1"/>
      </w:tblPr>
      <w:tblGrid>
        <w:gridCol w:w="350"/>
        <w:gridCol w:w="6001"/>
        <w:gridCol w:w="1353"/>
        <w:gridCol w:w="1306"/>
      </w:tblGrid>
      <w:tr w:rsidR="00411C27" w:rsidRPr="005F4802" w14:paraId="1D042BBF" w14:textId="77777777" w:rsidTr="00CF48B2">
        <w:trPr>
          <w:trHeight w:val="619"/>
        </w:trPr>
        <w:tc>
          <w:tcPr>
            <w:tcW w:w="350" w:type="dxa"/>
            <w:shd w:val="clear" w:color="auto" w:fill="FFF2CC" w:themeFill="accent4" w:themeFillTint="33"/>
            <w:vAlign w:val="bottom"/>
          </w:tcPr>
          <w:p w14:paraId="6877D9D1" w14:textId="77777777" w:rsidR="00411C27" w:rsidRPr="00411C27" w:rsidRDefault="00411C27"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w:t>
            </w:r>
          </w:p>
        </w:tc>
        <w:tc>
          <w:tcPr>
            <w:tcW w:w="6108" w:type="dxa"/>
            <w:shd w:val="clear" w:color="auto" w:fill="FFF2CC" w:themeFill="accent4" w:themeFillTint="33"/>
            <w:vAlign w:val="bottom"/>
          </w:tcPr>
          <w:p w14:paraId="58EC1CF0" w14:textId="77777777" w:rsidR="00411C27" w:rsidRPr="00411C27" w:rsidRDefault="00411C27"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Discussion Content</w:t>
            </w:r>
          </w:p>
        </w:tc>
        <w:tc>
          <w:tcPr>
            <w:tcW w:w="1355" w:type="dxa"/>
            <w:shd w:val="clear" w:color="auto" w:fill="FFF2CC" w:themeFill="accent4" w:themeFillTint="33"/>
            <w:vAlign w:val="bottom"/>
          </w:tcPr>
          <w:p w14:paraId="751F003F" w14:textId="77777777" w:rsidR="00411C27" w:rsidRPr="00411C27" w:rsidRDefault="00411C27"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Purpose</w:t>
            </w:r>
          </w:p>
        </w:tc>
        <w:tc>
          <w:tcPr>
            <w:tcW w:w="1197" w:type="dxa"/>
            <w:shd w:val="clear" w:color="auto" w:fill="FFF2CC" w:themeFill="accent4" w:themeFillTint="33"/>
            <w:vAlign w:val="bottom"/>
          </w:tcPr>
          <w:p w14:paraId="415961A7" w14:textId="77777777" w:rsidR="00411C27" w:rsidRPr="00411C27" w:rsidRDefault="00411C27"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Action Taken</w:t>
            </w:r>
          </w:p>
        </w:tc>
      </w:tr>
      <w:tr w:rsidR="00411C27" w:rsidRPr="005F4802" w14:paraId="3EF7E0F9" w14:textId="77777777" w:rsidTr="00CF48B2">
        <w:tc>
          <w:tcPr>
            <w:tcW w:w="350" w:type="dxa"/>
          </w:tcPr>
          <w:p w14:paraId="440EFD54" w14:textId="77777777" w:rsidR="00411C27" w:rsidRPr="005F4802" w:rsidRDefault="00CA6AE1" w:rsidP="00411C27">
            <w:pPr>
              <w:rPr>
                <w:rFonts w:ascii="Arial" w:hAnsi="Arial" w:cs="Arial"/>
                <w:color w:val="000000"/>
                <w:sz w:val="22"/>
                <w:szCs w:val="22"/>
              </w:rPr>
            </w:pPr>
            <w:r>
              <w:rPr>
                <w:rFonts w:ascii="Arial" w:hAnsi="Arial" w:cs="Arial"/>
                <w:color w:val="000000"/>
                <w:sz w:val="22"/>
                <w:szCs w:val="22"/>
              </w:rPr>
              <w:t>1</w:t>
            </w:r>
          </w:p>
        </w:tc>
        <w:tc>
          <w:tcPr>
            <w:tcW w:w="6108" w:type="dxa"/>
          </w:tcPr>
          <w:p w14:paraId="28584F6B" w14:textId="77777777" w:rsidR="00CF48B2" w:rsidRDefault="00CF48B2" w:rsidP="00CF48B2">
            <w:pPr>
              <w:pStyle w:val="NormalWeb"/>
              <w:spacing w:before="0" w:beforeAutospacing="0" w:after="0" w:afterAutospacing="0"/>
              <w:jc w:val="both"/>
            </w:pPr>
            <w:r>
              <w:rPr>
                <w:rFonts w:ascii="Arial" w:hAnsi="Arial" w:cs="Arial"/>
                <w:b/>
                <w:bCs/>
                <w:color w:val="000000"/>
                <w:sz w:val="22"/>
                <w:szCs w:val="22"/>
              </w:rPr>
              <w:t>Q. What kind of data does NAC analytics dept have? (Asked for sample/small cross Q. section)</w:t>
            </w:r>
          </w:p>
          <w:p w14:paraId="5EEB73B1" w14:textId="77777777" w:rsidR="00CF48B2" w:rsidRDefault="00CF48B2" w:rsidP="00CF48B2">
            <w:pPr>
              <w:pStyle w:val="NormalWeb"/>
              <w:spacing w:before="0" w:beforeAutospacing="0" w:after="0" w:afterAutospacing="0"/>
              <w:jc w:val="both"/>
            </w:pPr>
            <w:r>
              <w:rPr>
                <w:rFonts w:ascii="Arial" w:hAnsi="Arial" w:cs="Arial"/>
                <w:color w:val="000000"/>
                <w:sz w:val="22"/>
                <w:szCs w:val="22"/>
              </w:rPr>
              <w:t>The significant data sets they have of note are:</w:t>
            </w:r>
          </w:p>
          <w:p w14:paraId="09C23382" w14:textId="77777777" w:rsidR="00CF48B2" w:rsidRDefault="00CF48B2" w:rsidP="00CF48B2">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National Population survey of the arts → they have at least 10 years of data with 1,000 respondents each survey approximately. Basically capturing age, gender, postal code, participation in the arts (number of times, which events, etc)</w:t>
            </w:r>
          </w:p>
          <w:p w14:paraId="7A3EAC68" w14:textId="77777777" w:rsidR="00CF48B2" w:rsidRDefault="00CF48B2" w:rsidP="00CF48B2">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Art nodes → specific to art events and done monthly. All the above demographic information is included and perhaps we could marry all the data together for one big dataset</w:t>
            </w:r>
          </w:p>
          <w:p w14:paraId="0C1866A9" w14:textId="59891C01" w:rsidR="00411C27" w:rsidRPr="00CF48B2" w:rsidRDefault="00CF48B2" w:rsidP="00CF48B2">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Psychological study ONLINE and specific to music. They basically posted a series of psychological questions online (eg. “I listen to local bands”) on a scale of 1 - 5 in terms of 1 being strongly disagree and 5 being strongly agree.</w:t>
            </w:r>
          </w:p>
        </w:tc>
        <w:tc>
          <w:tcPr>
            <w:tcW w:w="1355" w:type="dxa"/>
          </w:tcPr>
          <w:p w14:paraId="1F270729" w14:textId="334D9750" w:rsidR="00411C27" w:rsidRPr="005F4802" w:rsidRDefault="00CF48B2" w:rsidP="00A531A0">
            <w:pPr>
              <w:tabs>
                <w:tab w:val="left" w:pos="1440"/>
              </w:tabs>
              <w:rPr>
                <w:rFonts w:ascii="Arial" w:hAnsi="Arial" w:cs="Arial"/>
                <w:lang w:val="en-US"/>
              </w:rPr>
            </w:pPr>
            <w:r>
              <w:rPr>
                <w:rFonts w:ascii="Arial" w:hAnsi="Arial" w:cs="Arial"/>
                <w:lang w:val="en-US"/>
              </w:rPr>
              <w:t>Understand the datasets available in NAC</w:t>
            </w:r>
          </w:p>
        </w:tc>
        <w:tc>
          <w:tcPr>
            <w:tcW w:w="1197" w:type="dxa"/>
          </w:tcPr>
          <w:p w14:paraId="374A785A" w14:textId="77777777" w:rsidR="00411C27" w:rsidRPr="005F4802" w:rsidRDefault="00411C27" w:rsidP="00A531A0">
            <w:pPr>
              <w:tabs>
                <w:tab w:val="left" w:pos="1440"/>
              </w:tabs>
              <w:rPr>
                <w:rFonts w:ascii="Arial" w:hAnsi="Arial" w:cs="Arial"/>
                <w:lang w:val="en-US"/>
              </w:rPr>
            </w:pPr>
            <w:r>
              <w:rPr>
                <w:rFonts w:ascii="Arial" w:hAnsi="Arial" w:cs="Arial"/>
                <w:lang w:val="en-US"/>
              </w:rPr>
              <w:t>-</w:t>
            </w:r>
          </w:p>
        </w:tc>
      </w:tr>
      <w:tr w:rsidR="00411C27" w:rsidRPr="005F4802" w14:paraId="1D1C458B" w14:textId="77777777" w:rsidTr="00CF48B2">
        <w:tc>
          <w:tcPr>
            <w:tcW w:w="350" w:type="dxa"/>
          </w:tcPr>
          <w:p w14:paraId="467E86D9" w14:textId="77777777" w:rsidR="00411C27" w:rsidRPr="00411C27" w:rsidRDefault="00CA6AE1" w:rsidP="00411C27">
            <w:pPr>
              <w:rPr>
                <w:rFonts w:ascii="Arial" w:hAnsi="Arial" w:cs="Arial"/>
                <w:color w:val="000000"/>
                <w:sz w:val="22"/>
                <w:szCs w:val="22"/>
              </w:rPr>
            </w:pPr>
            <w:r>
              <w:rPr>
                <w:rFonts w:ascii="Arial" w:hAnsi="Arial" w:cs="Arial"/>
                <w:color w:val="000000"/>
                <w:sz w:val="22"/>
                <w:szCs w:val="22"/>
              </w:rPr>
              <w:t>2</w:t>
            </w:r>
          </w:p>
        </w:tc>
        <w:tc>
          <w:tcPr>
            <w:tcW w:w="6108" w:type="dxa"/>
          </w:tcPr>
          <w:p w14:paraId="1B051324" w14:textId="77777777" w:rsidR="00CF48B2" w:rsidRDefault="00CF48B2" w:rsidP="00CF48B2">
            <w:pPr>
              <w:pStyle w:val="NormalWeb"/>
              <w:spacing w:before="0" w:beforeAutospacing="0" w:after="0" w:afterAutospacing="0"/>
              <w:jc w:val="both"/>
            </w:pPr>
            <w:r>
              <w:rPr>
                <w:rFonts w:ascii="Arial" w:hAnsi="Arial" w:cs="Arial"/>
                <w:b/>
                <w:bCs/>
                <w:color w:val="000000"/>
                <w:sz w:val="22"/>
                <w:szCs w:val="22"/>
              </w:rPr>
              <w:t>Q. What kind of business questions they are trying to resolve?</w:t>
            </w:r>
          </w:p>
          <w:p w14:paraId="2CBBFB82" w14:textId="77777777" w:rsidR="00CF48B2" w:rsidRDefault="00CF48B2" w:rsidP="00CF48B2">
            <w:pPr>
              <w:pStyle w:val="NormalWeb"/>
              <w:spacing w:before="0" w:beforeAutospacing="0" w:after="0" w:afterAutospacing="0"/>
              <w:jc w:val="both"/>
            </w:pPr>
            <w:r>
              <w:rPr>
                <w:rFonts w:ascii="Arial" w:hAnsi="Arial" w:cs="Arial"/>
                <w:color w:val="000000"/>
                <w:sz w:val="22"/>
                <w:szCs w:val="22"/>
              </w:rPr>
              <w:t>Some of the ideas we were throwing around (roughly) are as follows:</w:t>
            </w:r>
          </w:p>
          <w:p w14:paraId="42AC833E" w14:textId="77777777" w:rsidR="00CF48B2" w:rsidRDefault="00CF48B2" w:rsidP="00CF48B2">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How to </w:t>
            </w:r>
            <w:r>
              <w:rPr>
                <w:rFonts w:ascii="Arial" w:hAnsi="Arial" w:cs="Arial"/>
                <w:b/>
                <w:bCs/>
                <w:color w:val="000000"/>
                <w:sz w:val="22"/>
                <w:szCs w:val="22"/>
              </w:rPr>
              <w:t>boost loyalty</w:t>
            </w:r>
            <w:r>
              <w:rPr>
                <w:rFonts w:ascii="Arial" w:hAnsi="Arial" w:cs="Arial"/>
                <w:color w:val="000000"/>
                <w:sz w:val="22"/>
                <w:szCs w:val="22"/>
              </w:rPr>
              <w:t xml:space="preserve"> → get trialists to become repeat visitors to art exhibitions. What are the drivers behind this concept?</w:t>
            </w:r>
          </w:p>
          <w:p w14:paraId="6F33B345" w14:textId="77777777" w:rsidR="00CF48B2" w:rsidRDefault="00CF48B2" w:rsidP="00CF48B2">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Concept of </w:t>
            </w:r>
            <w:r>
              <w:rPr>
                <w:rFonts w:ascii="Arial" w:hAnsi="Arial" w:cs="Arial"/>
                <w:b/>
                <w:bCs/>
                <w:color w:val="000000"/>
                <w:sz w:val="22"/>
                <w:szCs w:val="22"/>
              </w:rPr>
              <w:t xml:space="preserve">Purchase funnel </w:t>
            </w:r>
            <w:r>
              <w:rPr>
                <w:rFonts w:ascii="Arial" w:hAnsi="Arial" w:cs="Arial"/>
                <w:color w:val="000000"/>
                <w:sz w:val="22"/>
                <w:szCs w:val="22"/>
              </w:rPr>
              <w:t>→ how to push people to be aware, trial, regular, advocate, recommender. What is the differentiating factor across the buckets and how to place people within these buckets → could be an overarching theme?</w:t>
            </w:r>
          </w:p>
          <w:p w14:paraId="2D713E6D" w14:textId="77777777" w:rsidR="00CF48B2" w:rsidRDefault="00CF48B2" w:rsidP="00CF48B2">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Geospatial analysis</w:t>
            </w:r>
            <w:r>
              <w:rPr>
                <w:rFonts w:ascii="Arial" w:hAnsi="Arial" w:cs="Arial"/>
                <w:color w:val="000000"/>
                <w:sz w:val="22"/>
                <w:szCs w:val="22"/>
              </w:rPr>
              <w:t>, find out if location is a factor (community centre, PA). The national population survey of the arts collects ethnicity, gender and postal code data.</w:t>
            </w:r>
          </w:p>
          <w:p w14:paraId="6C74A5D9" w14:textId="77777777" w:rsidR="00CF48B2" w:rsidRDefault="00CF48B2" w:rsidP="00CF48B2">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Try to </w:t>
            </w:r>
            <w:r>
              <w:rPr>
                <w:rFonts w:ascii="Arial" w:hAnsi="Arial" w:cs="Arial"/>
                <w:b/>
                <w:bCs/>
                <w:color w:val="000000"/>
                <w:sz w:val="22"/>
                <w:szCs w:val="22"/>
              </w:rPr>
              <w:t xml:space="preserve">convert non-paying singaporeans to paying singaporeans </w:t>
            </w:r>
            <w:r>
              <w:rPr>
                <w:rFonts w:ascii="Arial" w:hAnsi="Arial" w:cs="Arial"/>
                <w:color w:val="000000"/>
                <w:sz w:val="22"/>
                <w:szCs w:val="22"/>
              </w:rPr>
              <w:t>to support the arts scene. Currently ⅓ of singaporeans consume/support arts because it is free, they do not value the art to the point that they are willing to pay for it. This would resolve quite a lot of issues for the government and allow them to better allocate their subsidies/benefit more artists.</w:t>
            </w:r>
          </w:p>
          <w:p w14:paraId="520B7642" w14:textId="77777777" w:rsidR="00CF48B2" w:rsidRDefault="00CF48B2" w:rsidP="00CF48B2">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i/>
                <w:iCs/>
                <w:color w:val="000000"/>
                <w:sz w:val="22"/>
                <w:szCs w:val="22"/>
              </w:rPr>
              <w:t xml:space="preserve">(weak) </w:t>
            </w:r>
            <w:r>
              <w:rPr>
                <w:rFonts w:ascii="Arial" w:hAnsi="Arial" w:cs="Arial"/>
                <w:b/>
                <w:bCs/>
                <w:color w:val="000000"/>
                <w:sz w:val="22"/>
                <w:szCs w:val="22"/>
              </w:rPr>
              <w:t>Social Listening,</w:t>
            </w:r>
            <w:r>
              <w:rPr>
                <w:rFonts w:ascii="Arial" w:hAnsi="Arial" w:cs="Arial"/>
                <w:color w:val="000000"/>
                <w:sz w:val="22"/>
                <w:szCs w:val="22"/>
              </w:rPr>
              <w:t xml:space="preserve"> they have multiple platforms (facebook, twitter, website) but specific to each event they have currently. The bigger events </w:t>
            </w:r>
            <w:r>
              <w:rPr>
                <w:rFonts w:ascii="Arial" w:hAnsi="Arial" w:cs="Arial"/>
                <w:color w:val="000000"/>
                <w:sz w:val="22"/>
                <w:szCs w:val="22"/>
              </w:rPr>
              <w:lastRenderedPageBreak/>
              <w:t xml:space="preserve">are Singapore Writer’s Fest and Singapore Arts Week. </w:t>
            </w:r>
          </w:p>
          <w:p w14:paraId="1CC4A8B5" w14:textId="77777777" w:rsidR="00CF48B2" w:rsidRDefault="00CF48B2" w:rsidP="00CF48B2">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Sentiment/</w:t>
            </w:r>
            <w:r>
              <w:rPr>
                <w:rFonts w:ascii="Arial" w:hAnsi="Arial" w:cs="Arial"/>
                <w:b/>
                <w:bCs/>
                <w:color w:val="000000"/>
                <w:sz w:val="22"/>
                <w:szCs w:val="22"/>
              </w:rPr>
              <w:t>Psychological segmentation</w:t>
            </w:r>
            <w:r>
              <w:rPr>
                <w:rFonts w:ascii="Arial" w:hAnsi="Arial" w:cs="Arial"/>
                <w:color w:val="000000"/>
                <w:sz w:val="22"/>
                <w:szCs w:val="22"/>
              </w:rPr>
              <w:t>. Based on available data, perhaps we can identify segmentations to art participants/consumers that is beyond simple gender/age/race/life frame. (similar to National Gallery survey below)</w:t>
            </w:r>
          </w:p>
          <w:p w14:paraId="0E20CE7E" w14:textId="664B09B8" w:rsidR="00411C27" w:rsidRPr="00411C27" w:rsidRDefault="00411C27" w:rsidP="00411C27">
            <w:pPr>
              <w:tabs>
                <w:tab w:val="left" w:pos="1440"/>
              </w:tabs>
              <w:rPr>
                <w:rFonts w:ascii="Arial" w:hAnsi="Arial" w:cs="Arial"/>
                <w:sz w:val="22"/>
                <w:szCs w:val="22"/>
                <w:lang w:val="en-US"/>
              </w:rPr>
            </w:pPr>
          </w:p>
        </w:tc>
        <w:tc>
          <w:tcPr>
            <w:tcW w:w="1355" w:type="dxa"/>
          </w:tcPr>
          <w:p w14:paraId="1B9E8195" w14:textId="77777777" w:rsidR="00411C27" w:rsidRPr="005F4802" w:rsidRDefault="00411C27" w:rsidP="00A531A0">
            <w:pPr>
              <w:tabs>
                <w:tab w:val="left" w:pos="1440"/>
              </w:tabs>
              <w:rPr>
                <w:rFonts w:ascii="Arial" w:hAnsi="Arial" w:cs="Arial"/>
                <w:lang w:val="en-US"/>
              </w:rPr>
            </w:pPr>
            <w:r>
              <w:rPr>
                <w:rFonts w:ascii="Arial" w:hAnsi="Arial" w:cs="Arial"/>
                <w:lang w:val="en-US"/>
              </w:rPr>
              <w:lastRenderedPageBreak/>
              <w:t>Discussion on what kind of business issues NAC would want to resolve</w:t>
            </w:r>
          </w:p>
        </w:tc>
        <w:tc>
          <w:tcPr>
            <w:tcW w:w="1197" w:type="dxa"/>
          </w:tcPr>
          <w:p w14:paraId="2ADDE162" w14:textId="77777777" w:rsidR="00411C27" w:rsidRPr="005F4802" w:rsidRDefault="00411C27" w:rsidP="00A531A0">
            <w:pPr>
              <w:tabs>
                <w:tab w:val="left" w:pos="1440"/>
              </w:tabs>
              <w:rPr>
                <w:rFonts w:ascii="Arial" w:hAnsi="Arial" w:cs="Arial"/>
                <w:lang w:val="en-US"/>
              </w:rPr>
            </w:pPr>
            <w:r>
              <w:rPr>
                <w:rFonts w:ascii="Arial" w:hAnsi="Arial" w:cs="Arial"/>
                <w:lang w:val="en-US"/>
              </w:rPr>
              <w:t>-</w:t>
            </w:r>
          </w:p>
        </w:tc>
      </w:tr>
      <w:tr w:rsidR="00411C27" w:rsidRPr="005F4802" w14:paraId="44110E81" w14:textId="77777777" w:rsidTr="00CF48B2">
        <w:trPr>
          <w:trHeight w:val="6167"/>
        </w:trPr>
        <w:tc>
          <w:tcPr>
            <w:tcW w:w="350" w:type="dxa"/>
          </w:tcPr>
          <w:p w14:paraId="60A4B046" w14:textId="77777777" w:rsidR="00411C27" w:rsidRPr="00411C27" w:rsidRDefault="00CA6AE1"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3</w:t>
            </w:r>
          </w:p>
        </w:tc>
        <w:tc>
          <w:tcPr>
            <w:tcW w:w="6108" w:type="dxa"/>
          </w:tcPr>
          <w:p w14:paraId="4EFA2FE0" w14:textId="77777777" w:rsidR="00CF48B2" w:rsidRPr="00CF48B2" w:rsidRDefault="00CF48B2" w:rsidP="00CF48B2">
            <w:pPr>
              <w:rPr>
                <w:rFonts w:ascii="Times New Roman" w:hAnsi="Times New Roman" w:cs="Times New Roman"/>
                <w:sz w:val="24"/>
                <w:szCs w:val="24"/>
              </w:rPr>
            </w:pPr>
            <w:r w:rsidRPr="00CF48B2">
              <w:rPr>
                <w:rFonts w:ascii="Arial" w:hAnsi="Arial" w:cs="Arial"/>
                <w:b/>
                <w:bCs/>
                <w:color w:val="000000"/>
                <w:sz w:val="22"/>
                <w:szCs w:val="22"/>
              </w:rPr>
              <w:t>Q. What kind of analysis has been done previously within NAC or MCCY?</w:t>
            </w:r>
          </w:p>
          <w:p w14:paraId="6F0B8029" w14:textId="77777777" w:rsidR="00CF48B2" w:rsidRPr="00CF48B2" w:rsidRDefault="00CF48B2" w:rsidP="00CF48B2">
            <w:pPr>
              <w:rPr>
                <w:rFonts w:ascii="Times New Roman" w:hAnsi="Times New Roman" w:cs="Times New Roman"/>
                <w:sz w:val="24"/>
                <w:szCs w:val="24"/>
              </w:rPr>
            </w:pPr>
            <w:r w:rsidRPr="00CF48B2">
              <w:rPr>
                <w:rFonts w:ascii="Arial" w:hAnsi="Arial" w:cs="Arial"/>
                <w:color w:val="000000"/>
                <w:sz w:val="22"/>
                <w:szCs w:val="22"/>
              </w:rPr>
              <w:t xml:space="preserve">Currently they have a data scientist in MCCY who works solely on data visualisations. They have a standard survey that MCCY does every month (random sampling) which is called the Social Pulse Tracker. Basically they measure the sentiments of a typical singaporean and do geospatial analysis on this → comes up with insights on East and West difference in perceptions toward government etc. Insights are combined into a Tableau dashboard </w:t>
            </w:r>
          </w:p>
          <w:p w14:paraId="2740924B" w14:textId="77777777" w:rsidR="00CF48B2" w:rsidRPr="00CF48B2" w:rsidRDefault="00CF48B2" w:rsidP="00CF48B2">
            <w:pPr>
              <w:jc w:val="left"/>
              <w:rPr>
                <w:rFonts w:ascii="Times New Roman" w:eastAsia="Times New Roman" w:hAnsi="Times New Roman" w:cs="Times New Roman"/>
                <w:sz w:val="24"/>
                <w:szCs w:val="24"/>
              </w:rPr>
            </w:pPr>
          </w:p>
          <w:p w14:paraId="18CC1CA7" w14:textId="06095FBF" w:rsidR="00411C27" w:rsidRPr="00CF48B2" w:rsidRDefault="00CF48B2" w:rsidP="00CF48B2">
            <w:pPr>
              <w:rPr>
                <w:rFonts w:ascii="Times New Roman" w:hAnsi="Times New Roman" w:cs="Times New Roman"/>
                <w:sz w:val="24"/>
                <w:szCs w:val="24"/>
              </w:rPr>
            </w:pPr>
            <w:r w:rsidRPr="00CF48B2">
              <w:rPr>
                <w:rFonts w:ascii="Arial" w:hAnsi="Arial" w:cs="Arial"/>
                <w:color w:val="000000"/>
                <w:sz w:val="22"/>
                <w:szCs w:val="22"/>
              </w:rPr>
              <w:t xml:space="preserve">Previously National Gallery partnered with IPSOS to conduct a psychological study which reverse engineers the needs of art participants → what drives them to visit a museum or what motivates them the most! The survey featured a series of statements which they have to rank agreeableness on a range of 1 to 10. Possible statements are “I come to museums to feel cultured” or “I come to museums for the social benefits → instagrammable shots”. Based on the responses of individuals, they code the responses and come up with segmentations! Examples are the Social animal, people who come because its free, people who support friends, etc. </w:t>
            </w:r>
          </w:p>
        </w:tc>
        <w:tc>
          <w:tcPr>
            <w:tcW w:w="1355" w:type="dxa"/>
          </w:tcPr>
          <w:p w14:paraId="69740337" w14:textId="59F2D886" w:rsidR="00411C27" w:rsidRPr="005F4802" w:rsidRDefault="00411C27" w:rsidP="00CF48B2">
            <w:pPr>
              <w:tabs>
                <w:tab w:val="left" w:pos="1440"/>
              </w:tabs>
              <w:rPr>
                <w:rFonts w:ascii="Arial" w:hAnsi="Arial" w:cs="Arial"/>
                <w:lang w:val="en-US"/>
              </w:rPr>
            </w:pPr>
            <w:r>
              <w:rPr>
                <w:rFonts w:ascii="Arial" w:hAnsi="Arial" w:cs="Arial"/>
                <w:lang w:val="en-US"/>
              </w:rPr>
              <w:t xml:space="preserve">Discussion on </w:t>
            </w:r>
            <w:r w:rsidR="00CF48B2">
              <w:rPr>
                <w:rFonts w:ascii="Arial" w:hAnsi="Arial" w:cs="Arial"/>
                <w:lang w:val="en-US"/>
              </w:rPr>
              <w:t>what kind of analysis has already been conducted</w:t>
            </w:r>
          </w:p>
        </w:tc>
        <w:tc>
          <w:tcPr>
            <w:tcW w:w="1197" w:type="dxa"/>
          </w:tcPr>
          <w:p w14:paraId="22AC38F0" w14:textId="77777777" w:rsidR="00411C27" w:rsidRPr="005F4802" w:rsidRDefault="00411C27" w:rsidP="00A531A0">
            <w:pPr>
              <w:tabs>
                <w:tab w:val="left" w:pos="1440"/>
              </w:tabs>
              <w:rPr>
                <w:rFonts w:ascii="Arial" w:hAnsi="Arial" w:cs="Arial"/>
                <w:lang w:val="en-US"/>
              </w:rPr>
            </w:pPr>
            <w:r>
              <w:rPr>
                <w:rFonts w:ascii="Arial" w:hAnsi="Arial" w:cs="Arial"/>
                <w:lang w:val="en-US"/>
              </w:rPr>
              <w:t>-</w:t>
            </w:r>
          </w:p>
        </w:tc>
      </w:tr>
      <w:tr w:rsidR="00CF48B2" w:rsidRPr="005F4802" w14:paraId="3CE70721" w14:textId="77777777" w:rsidTr="00CF48B2">
        <w:trPr>
          <w:trHeight w:val="241"/>
        </w:trPr>
        <w:tc>
          <w:tcPr>
            <w:tcW w:w="350" w:type="dxa"/>
          </w:tcPr>
          <w:p w14:paraId="0ADFE2B4" w14:textId="1AA8D01E" w:rsidR="00CF48B2" w:rsidRDefault="00CF48B2"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4</w:t>
            </w:r>
          </w:p>
        </w:tc>
        <w:tc>
          <w:tcPr>
            <w:tcW w:w="6108" w:type="dxa"/>
          </w:tcPr>
          <w:p w14:paraId="7721D53B" w14:textId="77777777" w:rsidR="00CF48B2" w:rsidRPr="00CF48B2" w:rsidRDefault="00CF48B2" w:rsidP="00CF48B2">
            <w:pPr>
              <w:rPr>
                <w:rFonts w:ascii="Times New Roman" w:hAnsi="Times New Roman" w:cs="Times New Roman"/>
                <w:sz w:val="24"/>
                <w:szCs w:val="24"/>
              </w:rPr>
            </w:pPr>
            <w:r w:rsidRPr="00CF48B2">
              <w:rPr>
                <w:rFonts w:ascii="Arial" w:hAnsi="Arial" w:cs="Arial"/>
                <w:b/>
                <w:bCs/>
                <w:color w:val="000000"/>
                <w:sz w:val="22"/>
                <w:szCs w:val="22"/>
              </w:rPr>
              <w:t xml:space="preserve">Q. What kind of software they prefer or are familiar with: </w:t>
            </w:r>
          </w:p>
          <w:p w14:paraId="6E7DC273" w14:textId="2A89EFA0" w:rsidR="00CF48B2" w:rsidRPr="00CF48B2" w:rsidRDefault="00CF48B2" w:rsidP="00CF48B2">
            <w:pPr>
              <w:rPr>
                <w:rFonts w:ascii="Times New Roman" w:hAnsi="Times New Roman" w:cs="Times New Roman"/>
                <w:sz w:val="24"/>
                <w:szCs w:val="24"/>
              </w:rPr>
            </w:pPr>
            <w:r w:rsidRPr="00CF48B2">
              <w:rPr>
                <w:rFonts w:ascii="Arial" w:hAnsi="Arial" w:cs="Arial"/>
                <w:color w:val="000000"/>
                <w:sz w:val="22"/>
                <w:szCs w:val="22"/>
              </w:rPr>
              <w:t>Tableau and SPSS, the analytics team has access to the licensed software and use it very frequently. Concern could be that our student license has limitations that is unlocked in their premium range. → not too sure if we should consider R here. It seems like they actually prefer Tableau</w:t>
            </w:r>
          </w:p>
          <w:p w14:paraId="4A08BF13" w14:textId="77777777" w:rsidR="00CF48B2" w:rsidRPr="00CF48B2" w:rsidRDefault="00CF48B2" w:rsidP="00CF48B2">
            <w:pPr>
              <w:rPr>
                <w:rFonts w:ascii="Arial" w:hAnsi="Arial" w:cs="Arial"/>
                <w:b/>
                <w:bCs/>
                <w:color w:val="000000"/>
                <w:sz w:val="22"/>
                <w:szCs w:val="22"/>
              </w:rPr>
            </w:pPr>
          </w:p>
        </w:tc>
        <w:tc>
          <w:tcPr>
            <w:tcW w:w="1355" w:type="dxa"/>
          </w:tcPr>
          <w:p w14:paraId="4C971D45" w14:textId="5329D825" w:rsidR="00CF48B2" w:rsidRDefault="00CF48B2" w:rsidP="00A531A0">
            <w:pPr>
              <w:tabs>
                <w:tab w:val="left" w:pos="1440"/>
              </w:tabs>
              <w:rPr>
                <w:rFonts w:ascii="Arial" w:hAnsi="Arial" w:cs="Arial"/>
                <w:lang w:val="en-US"/>
              </w:rPr>
            </w:pPr>
            <w:r>
              <w:rPr>
                <w:rFonts w:ascii="Arial" w:hAnsi="Arial" w:cs="Arial"/>
                <w:lang w:val="en-US"/>
              </w:rPr>
              <w:t>Current available software</w:t>
            </w:r>
          </w:p>
        </w:tc>
        <w:tc>
          <w:tcPr>
            <w:tcW w:w="1197" w:type="dxa"/>
          </w:tcPr>
          <w:p w14:paraId="5C4ACEA9" w14:textId="16E17F38" w:rsidR="00CF48B2" w:rsidRDefault="00CF48B2" w:rsidP="00A531A0">
            <w:pPr>
              <w:tabs>
                <w:tab w:val="left" w:pos="1440"/>
              </w:tabs>
              <w:rPr>
                <w:rFonts w:ascii="Arial" w:hAnsi="Arial" w:cs="Arial"/>
                <w:lang w:val="en-US"/>
              </w:rPr>
            </w:pPr>
            <w:r>
              <w:rPr>
                <w:rFonts w:ascii="Arial" w:hAnsi="Arial" w:cs="Arial"/>
                <w:lang w:val="en-US"/>
              </w:rPr>
              <w:t>Need to consider installing Tableau and SPSS again</w:t>
            </w:r>
          </w:p>
        </w:tc>
      </w:tr>
      <w:tr w:rsidR="00CF48B2" w:rsidRPr="005F4802" w14:paraId="05CFD12E" w14:textId="77777777" w:rsidTr="00CF48B2">
        <w:trPr>
          <w:trHeight w:val="241"/>
        </w:trPr>
        <w:tc>
          <w:tcPr>
            <w:tcW w:w="350" w:type="dxa"/>
          </w:tcPr>
          <w:p w14:paraId="78727A07" w14:textId="5944C645" w:rsidR="00CF48B2" w:rsidRDefault="00CF48B2"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5</w:t>
            </w:r>
          </w:p>
        </w:tc>
        <w:tc>
          <w:tcPr>
            <w:tcW w:w="6108" w:type="dxa"/>
          </w:tcPr>
          <w:p w14:paraId="622AB982" w14:textId="06C3A54B" w:rsidR="00CF48B2" w:rsidRPr="00CF48B2" w:rsidRDefault="00CF48B2" w:rsidP="00CF48B2">
            <w:pPr>
              <w:textAlignment w:val="baseline"/>
              <w:rPr>
                <w:rFonts w:ascii="Arial" w:hAnsi="Arial" w:cs="Arial"/>
                <w:b/>
                <w:color w:val="000000"/>
                <w:sz w:val="22"/>
                <w:szCs w:val="22"/>
              </w:rPr>
            </w:pPr>
            <w:r w:rsidRPr="00CF48B2">
              <w:rPr>
                <w:rFonts w:ascii="Arial" w:hAnsi="Arial" w:cs="Arial"/>
                <w:b/>
                <w:color w:val="000000"/>
                <w:sz w:val="22"/>
                <w:szCs w:val="22"/>
              </w:rPr>
              <w:t>Q. Additional observations</w:t>
            </w:r>
          </w:p>
          <w:p w14:paraId="112F81A4" w14:textId="77777777" w:rsidR="00CF48B2" w:rsidRPr="00CF48B2" w:rsidRDefault="00CF48B2" w:rsidP="00CF48B2">
            <w:pPr>
              <w:numPr>
                <w:ilvl w:val="0"/>
                <w:numId w:val="13"/>
              </w:numPr>
              <w:textAlignment w:val="baseline"/>
              <w:rPr>
                <w:rFonts w:ascii="Arial" w:hAnsi="Arial" w:cs="Arial"/>
                <w:color w:val="000000"/>
                <w:sz w:val="22"/>
                <w:szCs w:val="22"/>
              </w:rPr>
            </w:pPr>
            <w:r w:rsidRPr="00CF48B2">
              <w:rPr>
                <w:rFonts w:ascii="Arial" w:hAnsi="Arial" w:cs="Arial"/>
                <w:color w:val="000000"/>
                <w:sz w:val="22"/>
                <w:szCs w:val="22"/>
              </w:rPr>
              <w:t>I felt like Sharon is very interested in data visualisation, she is a strong believer of its potential and how it can help their upper management</w:t>
            </w:r>
          </w:p>
          <w:p w14:paraId="668D2E04" w14:textId="77777777" w:rsidR="00CF48B2" w:rsidRPr="00CF48B2" w:rsidRDefault="00CF48B2" w:rsidP="00CF48B2">
            <w:pPr>
              <w:numPr>
                <w:ilvl w:val="0"/>
                <w:numId w:val="13"/>
              </w:numPr>
              <w:textAlignment w:val="baseline"/>
              <w:rPr>
                <w:rFonts w:ascii="Arial" w:hAnsi="Arial" w:cs="Arial"/>
                <w:color w:val="000000"/>
                <w:sz w:val="22"/>
                <w:szCs w:val="22"/>
              </w:rPr>
            </w:pPr>
            <w:r w:rsidRPr="00CF48B2">
              <w:rPr>
                <w:rFonts w:ascii="Arial" w:hAnsi="Arial" w:cs="Arial"/>
                <w:color w:val="000000"/>
                <w:sz w:val="22"/>
                <w:szCs w:val="22"/>
              </w:rPr>
              <w:t>Sharon doesn’t believe in bringing the art to the neighbourhoods, she thinks that if we make it too easy for them to access art, citizens would become negligent towards appreciating it. So better to get them to travel to middle of town/MBS area, so that there is a different feeling/vibe</w:t>
            </w:r>
          </w:p>
          <w:p w14:paraId="512B4D8F" w14:textId="00575E44" w:rsidR="00CF48B2" w:rsidRPr="00CF48B2" w:rsidRDefault="00CF48B2" w:rsidP="00CF48B2">
            <w:pPr>
              <w:numPr>
                <w:ilvl w:val="0"/>
                <w:numId w:val="13"/>
              </w:numPr>
              <w:textAlignment w:val="baseline"/>
              <w:rPr>
                <w:rFonts w:ascii="Arial" w:hAnsi="Arial" w:cs="Arial"/>
                <w:color w:val="000000"/>
                <w:sz w:val="22"/>
                <w:szCs w:val="22"/>
              </w:rPr>
            </w:pPr>
            <w:r w:rsidRPr="00CF48B2">
              <w:rPr>
                <w:rFonts w:ascii="Arial" w:hAnsi="Arial" w:cs="Arial"/>
                <w:color w:val="000000"/>
                <w:sz w:val="22"/>
                <w:szCs w:val="22"/>
              </w:rPr>
              <w:t>How do university students perceive art?? Does exposure to Arts Fest really create a lasting/measurable impact?? What is the difference between SMU students and NUS/NTU students, given that our school proximity is so much closer to museums. She is actually interested in conducting a</w:t>
            </w:r>
            <w:r>
              <w:rPr>
                <w:rFonts w:ascii="Arial" w:hAnsi="Arial" w:cs="Arial"/>
                <w:color w:val="000000"/>
                <w:sz w:val="22"/>
                <w:szCs w:val="22"/>
              </w:rPr>
              <w:t xml:space="preserve"> </w:t>
            </w:r>
            <w:r w:rsidRPr="00CF48B2">
              <w:rPr>
                <w:rFonts w:ascii="Arial" w:hAnsi="Arial" w:cs="Arial"/>
                <w:color w:val="000000"/>
                <w:sz w:val="22"/>
                <w:szCs w:val="22"/>
              </w:rPr>
              <w:t>study ranging across polytechnics and universities to find out more about their behaviours</w:t>
            </w:r>
          </w:p>
          <w:p w14:paraId="054B3554" w14:textId="77777777" w:rsidR="00CF48B2" w:rsidRPr="00CF48B2" w:rsidRDefault="00CF48B2" w:rsidP="00CF48B2">
            <w:pPr>
              <w:numPr>
                <w:ilvl w:val="0"/>
                <w:numId w:val="13"/>
              </w:numPr>
              <w:textAlignment w:val="baseline"/>
              <w:rPr>
                <w:rFonts w:ascii="Arial" w:hAnsi="Arial" w:cs="Arial"/>
                <w:color w:val="000000"/>
                <w:sz w:val="22"/>
                <w:szCs w:val="22"/>
              </w:rPr>
            </w:pPr>
            <w:r w:rsidRPr="00CF48B2">
              <w:rPr>
                <w:rFonts w:ascii="Arial" w:hAnsi="Arial" w:cs="Arial"/>
                <w:color w:val="000000"/>
                <w:sz w:val="22"/>
                <w:szCs w:val="22"/>
              </w:rPr>
              <w:t>She feels that the art scene in SG is not mature enough, people more or less go because it is free. She is an advocate of the type of art pieces that are darker/thought provoking/questions society. Although she recognises that these pieces are generally more controversial and considered ‘anti-government’</w:t>
            </w:r>
          </w:p>
          <w:p w14:paraId="5AC06856" w14:textId="345E73C4" w:rsidR="00CF48B2" w:rsidRPr="00CF48B2" w:rsidRDefault="00CF48B2" w:rsidP="00CF48B2">
            <w:pPr>
              <w:numPr>
                <w:ilvl w:val="0"/>
                <w:numId w:val="13"/>
              </w:numPr>
              <w:textAlignment w:val="baseline"/>
              <w:rPr>
                <w:rFonts w:ascii="Arial" w:hAnsi="Arial" w:cs="Arial"/>
                <w:color w:val="000000"/>
                <w:sz w:val="22"/>
                <w:szCs w:val="22"/>
              </w:rPr>
            </w:pPr>
            <w:r w:rsidRPr="00CF48B2">
              <w:rPr>
                <w:rFonts w:ascii="Arial" w:hAnsi="Arial" w:cs="Arial"/>
                <w:color w:val="000000"/>
                <w:sz w:val="22"/>
                <w:szCs w:val="22"/>
              </w:rPr>
              <w:t>⅓ of population go because they are truly interested and are willing to pay, ⅓ go because it is convenient and free, ⅓ will NEVER go (these are those housewives, blue collar workers etc)</w:t>
            </w:r>
          </w:p>
        </w:tc>
        <w:tc>
          <w:tcPr>
            <w:tcW w:w="1355" w:type="dxa"/>
          </w:tcPr>
          <w:p w14:paraId="226F8695" w14:textId="0755D651" w:rsidR="00CF48B2" w:rsidRDefault="00CF48B2" w:rsidP="00A531A0">
            <w:pPr>
              <w:tabs>
                <w:tab w:val="left" w:pos="1440"/>
              </w:tabs>
              <w:rPr>
                <w:rFonts w:ascii="Arial" w:hAnsi="Arial" w:cs="Arial"/>
                <w:lang w:val="en-US"/>
              </w:rPr>
            </w:pPr>
            <w:r>
              <w:rPr>
                <w:rFonts w:ascii="Arial" w:hAnsi="Arial" w:cs="Arial"/>
                <w:lang w:val="en-US"/>
              </w:rPr>
              <w:t>Discussion with Dr. Sharon Chang on her own views on the possible avenues of the project</w:t>
            </w:r>
          </w:p>
        </w:tc>
        <w:tc>
          <w:tcPr>
            <w:tcW w:w="1197" w:type="dxa"/>
          </w:tcPr>
          <w:p w14:paraId="2B8AC5B7" w14:textId="6FCDD898" w:rsidR="00CF48B2" w:rsidRDefault="00CF48B2" w:rsidP="00A531A0">
            <w:pPr>
              <w:tabs>
                <w:tab w:val="left" w:pos="1440"/>
              </w:tabs>
              <w:rPr>
                <w:rFonts w:ascii="Arial" w:hAnsi="Arial" w:cs="Arial"/>
                <w:lang w:val="en-US"/>
              </w:rPr>
            </w:pPr>
            <w:r>
              <w:rPr>
                <w:rFonts w:ascii="Arial" w:hAnsi="Arial" w:cs="Arial"/>
                <w:lang w:val="en-US"/>
              </w:rPr>
              <w:t>Review at later date</w:t>
            </w:r>
          </w:p>
        </w:tc>
      </w:tr>
      <w:tr w:rsidR="00CF48B2" w:rsidRPr="005F4802" w14:paraId="7011A8BB" w14:textId="77777777" w:rsidTr="00CF48B2">
        <w:trPr>
          <w:trHeight w:val="241"/>
        </w:trPr>
        <w:tc>
          <w:tcPr>
            <w:tcW w:w="350" w:type="dxa"/>
          </w:tcPr>
          <w:p w14:paraId="5BE11597" w14:textId="32C7FF04" w:rsidR="00CF48B2" w:rsidRDefault="00CF48B2"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6</w:t>
            </w:r>
          </w:p>
        </w:tc>
        <w:tc>
          <w:tcPr>
            <w:tcW w:w="6108" w:type="dxa"/>
          </w:tcPr>
          <w:p w14:paraId="576E7AA3" w14:textId="77777777" w:rsidR="00CF48B2" w:rsidRDefault="00CF48B2" w:rsidP="00CF48B2">
            <w:pPr>
              <w:pStyle w:val="NormalWeb"/>
              <w:spacing w:before="0" w:beforeAutospacing="0" w:after="0" w:afterAutospacing="0"/>
              <w:jc w:val="both"/>
            </w:pPr>
            <w:r>
              <w:rPr>
                <w:rFonts w:ascii="Arial" w:hAnsi="Arial" w:cs="Arial"/>
                <w:b/>
                <w:bCs/>
                <w:color w:val="000000"/>
                <w:sz w:val="22"/>
                <w:szCs w:val="22"/>
              </w:rPr>
              <w:t>Q. Additional Opportunities</w:t>
            </w:r>
          </w:p>
          <w:p w14:paraId="44639921" w14:textId="77777777" w:rsidR="00CF48B2" w:rsidRDefault="00CF48B2" w:rsidP="00CF48B2">
            <w:pPr>
              <w:pStyle w:val="NormalWeb"/>
              <w:numPr>
                <w:ilvl w:val="0"/>
                <w:numId w:val="1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She mentioned that SISTIC has a lot of ticket sales data BUT their data is super unclean. There is a lot of unupdated data since 10 years ago, so if we were to get data from them, we would spend a lot of time data cleaning. They are a separate team as well, so if we want to approach them, we will need to correspond with more parties. </w:t>
            </w:r>
          </w:p>
          <w:p w14:paraId="65062296" w14:textId="77777777" w:rsidR="00CF48B2" w:rsidRDefault="00CF48B2" w:rsidP="00CF48B2">
            <w:pPr>
              <w:rPr>
                <w:rFonts w:ascii="Arial" w:hAnsi="Arial" w:cs="Arial"/>
                <w:b/>
                <w:bCs/>
                <w:color w:val="000000"/>
                <w:sz w:val="22"/>
                <w:szCs w:val="22"/>
              </w:rPr>
            </w:pPr>
          </w:p>
        </w:tc>
        <w:tc>
          <w:tcPr>
            <w:tcW w:w="1355" w:type="dxa"/>
          </w:tcPr>
          <w:p w14:paraId="3769C170" w14:textId="030B90DC" w:rsidR="00CF48B2" w:rsidRDefault="00CF48B2" w:rsidP="00A531A0">
            <w:pPr>
              <w:tabs>
                <w:tab w:val="left" w:pos="1440"/>
              </w:tabs>
              <w:rPr>
                <w:rFonts w:ascii="Arial" w:hAnsi="Arial" w:cs="Arial"/>
                <w:lang w:val="en-US"/>
              </w:rPr>
            </w:pPr>
            <w:r>
              <w:rPr>
                <w:rFonts w:ascii="Arial" w:hAnsi="Arial" w:cs="Arial"/>
                <w:lang w:val="en-US"/>
              </w:rPr>
              <w:t>Suggestion by Dr. Sharon Chang on approaching another sponsor</w:t>
            </w:r>
          </w:p>
        </w:tc>
        <w:tc>
          <w:tcPr>
            <w:tcW w:w="1197" w:type="dxa"/>
          </w:tcPr>
          <w:p w14:paraId="6F2EC392" w14:textId="2635F678" w:rsidR="00CF48B2" w:rsidRPr="00CF48B2" w:rsidRDefault="00CF48B2" w:rsidP="00CF48B2">
            <w:pPr>
              <w:tabs>
                <w:tab w:val="left" w:pos="1440"/>
              </w:tabs>
              <w:rPr>
                <w:rFonts w:ascii="Arial" w:hAnsi="Arial" w:cs="Arial"/>
                <w:lang w:val="en-US"/>
              </w:rPr>
            </w:pPr>
            <w:r>
              <w:rPr>
                <w:rFonts w:ascii="Arial" w:hAnsi="Arial" w:cs="Arial"/>
                <w:lang w:val="en-US"/>
              </w:rPr>
              <w:t>-</w:t>
            </w:r>
          </w:p>
        </w:tc>
      </w:tr>
      <w:tr w:rsidR="00CF48B2" w:rsidRPr="005F4802" w14:paraId="2A0B08D2" w14:textId="77777777" w:rsidTr="00CF48B2">
        <w:trPr>
          <w:trHeight w:val="241"/>
        </w:trPr>
        <w:tc>
          <w:tcPr>
            <w:tcW w:w="350" w:type="dxa"/>
          </w:tcPr>
          <w:p w14:paraId="0017AF04" w14:textId="3D8F0BA7" w:rsidR="00CF48B2" w:rsidRDefault="00CF48B2"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7</w:t>
            </w:r>
          </w:p>
        </w:tc>
        <w:tc>
          <w:tcPr>
            <w:tcW w:w="6108" w:type="dxa"/>
          </w:tcPr>
          <w:p w14:paraId="24DE5AE7" w14:textId="77777777" w:rsidR="00CF48B2" w:rsidRDefault="00CF48B2" w:rsidP="00CF48B2">
            <w:pPr>
              <w:pStyle w:val="NormalWeb"/>
              <w:spacing w:before="0" w:beforeAutospacing="0" w:after="0" w:afterAutospacing="0"/>
            </w:pPr>
            <w:r>
              <w:rPr>
                <w:rFonts w:ascii="Arial" w:hAnsi="Arial" w:cs="Arial"/>
                <w:b/>
                <w:bCs/>
                <w:color w:val="000000"/>
                <w:sz w:val="22"/>
                <w:szCs w:val="22"/>
              </w:rPr>
              <w:t xml:space="preserve">Q. Follow up after the meeting? </w:t>
            </w:r>
          </w:p>
          <w:p w14:paraId="015206C5" w14:textId="77777777" w:rsidR="00CF48B2" w:rsidRDefault="00CF48B2" w:rsidP="00CF48B2">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Currently we are very keen on working with NAC, we are just waiting for Wendy to send over her cross section of data. Then we can talk to Professor Kam to ask about the feasibility of the project and also any possible suggestions/ideas he may have to build on our objectives. Advice maybe?</w:t>
            </w:r>
          </w:p>
          <w:p w14:paraId="42DA658B" w14:textId="77777777" w:rsidR="00CF48B2" w:rsidRDefault="00CF48B2" w:rsidP="00CF48B2">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Need to find out if we can reinstall SPSS and Tableau onto our laptops. </w:t>
            </w:r>
          </w:p>
          <w:p w14:paraId="27A1EDA4" w14:textId="77777777" w:rsidR="00CF48B2" w:rsidRDefault="00CF48B2" w:rsidP="00CF48B2">
            <w:pPr>
              <w:rPr>
                <w:rFonts w:ascii="Arial" w:hAnsi="Arial" w:cs="Arial"/>
                <w:b/>
                <w:bCs/>
                <w:color w:val="000000"/>
                <w:sz w:val="22"/>
                <w:szCs w:val="22"/>
              </w:rPr>
            </w:pPr>
          </w:p>
        </w:tc>
        <w:tc>
          <w:tcPr>
            <w:tcW w:w="1355" w:type="dxa"/>
          </w:tcPr>
          <w:p w14:paraId="0A268779" w14:textId="4F16E8B6" w:rsidR="00CF48B2" w:rsidRDefault="00CF48B2" w:rsidP="00A531A0">
            <w:pPr>
              <w:tabs>
                <w:tab w:val="left" w:pos="1440"/>
              </w:tabs>
              <w:rPr>
                <w:rFonts w:ascii="Arial" w:hAnsi="Arial" w:cs="Arial"/>
                <w:lang w:val="en-US"/>
              </w:rPr>
            </w:pPr>
            <w:r>
              <w:rPr>
                <w:rFonts w:ascii="Arial" w:hAnsi="Arial" w:cs="Arial"/>
                <w:lang w:val="en-US"/>
              </w:rPr>
              <w:t>Considering NAC as potential official sponsor</w:t>
            </w:r>
          </w:p>
        </w:tc>
        <w:tc>
          <w:tcPr>
            <w:tcW w:w="1197" w:type="dxa"/>
          </w:tcPr>
          <w:p w14:paraId="0327D460" w14:textId="7F3D3108" w:rsidR="00CF48B2" w:rsidRDefault="00CF48B2" w:rsidP="00A531A0">
            <w:pPr>
              <w:tabs>
                <w:tab w:val="left" w:pos="1440"/>
              </w:tabs>
              <w:rPr>
                <w:rFonts w:ascii="Arial" w:hAnsi="Arial" w:cs="Arial"/>
                <w:lang w:val="en-US"/>
              </w:rPr>
            </w:pPr>
            <w:r>
              <w:rPr>
                <w:rFonts w:ascii="Arial" w:hAnsi="Arial" w:cs="Arial"/>
                <w:lang w:val="en-US"/>
              </w:rPr>
              <w:t>Follow up with NAC for confirmation</w:t>
            </w:r>
          </w:p>
        </w:tc>
      </w:tr>
      <w:tr w:rsidR="00CF48B2" w:rsidRPr="005F4802" w14:paraId="26288118" w14:textId="77777777" w:rsidTr="00CF48B2">
        <w:trPr>
          <w:trHeight w:val="241"/>
        </w:trPr>
        <w:tc>
          <w:tcPr>
            <w:tcW w:w="350" w:type="dxa"/>
          </w:tcPr>
          <w:p w14:paraId="7B347877" w14:textId="33BEEDAB" w:rsidR="00CF48B2" w:rsidRDefault="00CF48B2"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8</w:t>
            </w:r>
          </w:p>
        </w:tc>
        <w:tc>
          <w:tcPr>
            <w:tcW w:w="6108" w:type="dxa"/>
          </w:tcPr>
          <w:p w14:paraId="0161471F" w14:textId="77777777" w:rsidR="00CF48B2" w:rsidRDefault="00CF48B2" w:rsidP="00CF48B2">
            <w:pPr>
              <w:pStyle w:val="NormalWeb"/>
              <w:spacing w:before="0" w:beforeAutospacing="0" w:after="0" w:afterAutospacing="0"/>
            </w:pPr>
            <w:r>
              <w:rPr>
                <w:rFonts w:ascii="Arial" w:hAnsi="Arial" w:cs="Arial"/>
                <w:b/>
                <w:bCs/>
                <w:color w:val="000000"/>
                <w:sz w:val="22"/>
                <w:szCs w:val="22"/>
              </w:rPr>
              <w:t>Discussion with Aaron</w:t>
            </w:r>
          </w:p>
          <w:p w14:paraId="0BF20FBB" w14:textId="77777777" w:rsidR="00CF48B2" w:rsidRDefault="00CF48B2" w:rsidP="00CF48B2">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Consider bootstrapping to expand data points</w:t>
            </w:r>
          </w:p>
          <w:p w14:paraId="60522FDF" w14:textId="77777777" w:rsidR="00CF48B2" w:rsidRDefault="00CF48B2" w:rsidP="00CF48B2">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 means - clustering </w:t>
            </w:r>
          </w:p>
          <w:p w14:paraId="4C035957" w14:textId="77777777" w:rsidR="00CF48B2" w:rsidRDefault="00CF48B2" w:rsidP="00CF48B2">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Create a model that can score customers in terms of propensity towards investing/increasing interest in arts (regression)</w:t>
            </w:r>
          </w:p>
          <w:p w14:paraId="37873945" w14:textId="77777777" w:rsidR="00CF48B2" w:rsidRDefault="00CF48B2" w:rsidP="00CF48B2">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Email Wendy on Tuesday, reach out to prof by Thursday. </w:t>
            </w:r>
          </w:p>
          <w:p w14:paraId="26FE5D2D" w14:textId="77777777" w:rsidR="00CF48B2" w:rsidRDefault="00CF48B2" w:rsidP="00CF48B2">
            <w:pPr>
              <w:rPr>
                <w:rFonts w:ascii="Arial" w:hAnsi="Arial" w:cs="Arial"/>
                <w:b/>
                <w:bCs/>
                <w:color w:val="000000"/>
                <w:sz w:val="22"/>
                <w:szCs w:val="22"/>
              </w:rPr>
            </w:pPr>
          </w:p>
        </w:tc>
        <w:tc>
          <w:tcPr>
            <w:tcW w:w="1355" w:type="dxa"/>
          </w:tcPr>
          <w:p w14:paraId="07496024" w14:textId="3CEA79CA" w:rsidR="00CF48B2" w:rsidRDefault="00CF48B2" w:rsidP="00A531A0">
            <w:pPr>
              <w:tabs>
                <w:tab w:val="left" w:pos="1440"/>
              </w:tabs>
              <w:rPr>
                <w:rFonts w:ascii="Arial" w:hAnsi="Arial" w:cs="Arial"/>
                <w:lang w:val="en-US"/>
              </w:rPr>
            </w:pPr>
            <w:r>
              <w:rPr>
                <w:rFonts w:ascii="Arial" w:hAnsi="Arial" w:cs="Arial"/>
                <w:lang w:val="en-US"/>
              </w:rPr>
              <w:t>Updating Aaron on discussion with NAC</w:t>
            </w:r>
          </w:p>
        </w:tc>
        <w:tc>
          <w:tcPr>
            <w:tcW w:w="1197" w:type="dxa"/>
          </w:tcPr>
          <w:p w14:paraId="24FA01EC" w14:textId="698EFF22" w:rsidR="00CF48B2" w:rsidRDefault="00CF48B2" w:rsidP="00A531A0">
            <w:pPr>
              <w:tabs>
                <w:tab w:val="left" w:pos="1440"/>
              </w:tabs>
              <w:rPr>
                <w:rFonts w:ascii="Arial" w:hAnsi="Arial" w:cs="Arial"/>
                <w:lang w:val="en-US"/>
              </w:rPr>
            </w:pPr>
            <w:r>
              <w:rPr>
                <w:rFonts w:ascii="Arial" w:hAnsi="Arial" w:cs="Arial"/>
                <w:lang w:val="en-US"/>
              </w:rPr>
              <w:t>-</w:t>
            </w:r>
          </w:p>
        </w:tc>
      </w:tr>
      <w:tr w:rsidR="00CF48B2" w:rsidRPr="005F4802" w14:paraId="4BF67FE8" w14:textId="77777777" w:rsidTr="00CF48B2">
        <w:trPr>
          <w:trHeight w:val="241"/>
        </w:trPr>
        <w:tc>
          <w:tcPr>
            <w:tcW w:w="350" w:type="dxa"/>
          </w:tcPr>
          <w:p w14:paraId="3360CB2F" w14:textId="3EB09775" w:rsidR="00CF48B2" w:rsidRDefault="00CF48B2" w:rsidP="00411C27">
            <w:pPr>
              <w:shd w:val="clear" w:color="auto" w:fill="FFFFFF"/>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9</w:t>
            </w:r>
          </w:p>
        </w:tc>
        <w:tc>
          <w:tcPr>
            <w:tcW w:w="6108" w:type="dxa"/>
          </w:tcPr>
          <w:p w14:paraId="7B5614EC" w14:textId="77777777" w:rsidR="00CF48B2" w:rsidRPr="00CF48B2" w:rsidRDefault="00CF48B2" w:rsidP="00CF48B2">
            <w:pPr>
              <w:jc w:val="left"/>
              <w:rPr>
                <w:rFonts w:ascii="Times New Roman" w:hAnsi="Times New Roman" w:cs="Times New Roman"/>
                <w:sz w:val="24"/>
                <w:szCs w:val="24"/>
              </w:rPr>
            </w:pPr>
            <w:r w:rsidRPr="00CF48B2">
              <w:rPr>
                <w:rFonts w:ascii="Arial" w:hAnsi="Arial" w:cs="Arial"/>
                <w:color w:val="000000"/>
                <w:sz w:val="22"/>
                <w:szCs w:val="22"/>
              </w:rPr>
              <w:t>What kind of data does NAC have?</w:t>
            </w:r>
          </w:p>
          <w:p w14:paraId="306DA9BB" w14:textId="77777777" w:rsidR="00CF48B2" w:rsidRPr="00CF48B2" w:rsidRDefault="00CF48B2" w:rsidP="00CF48B2">
            <w:pPr>
              <w:numPr>
                <w:ilvl w:val="0"/>
                <w:numId w:val="17"/>
              </w:numPr>
              <w:jc w:val="left"/>
              <w:textAlignment w:val="baseline"/>
              <w:rPr>
                <w:rFonts w:ascii="Arial" w:hAnsi="Arial" w:cs="Arial"/>
                <w:color w:val="000000"/>
                <w:sz w:val="22"/>
                <w:szCs w:val="22"/>
              </w:rPr>
            </w:pPr>
            <w:r w:rsidRPr="00CF48B2">
              <w:rPr>
                <w:rFonts w:ascii="Arial" w:hAnsi="Arial" w:cs="Arial"/>
                <w:color w:val="000000"/>
                <w:sz w:val="22"/>
                <w:szCs w:val="22"/>
              </w:rPr>
              <w:t xml:space="preserve">Geospatial Analysis: find out if they have information related to location, community centre, identify whether the </w:t>
            </w:r>
            <w:r w:rsidRPr="00CF48B2">
              <w:rPr>
                <w:rFonts w:ascii="Arial" w:hAnsi="Arial" w:cs="Arial"/>
                <w:b/>
                <w:bCs/>
                <w:color w:val="000000"/>
                <w:sz w:val="22"/>
                <w:szCs w:val="22"/>
              </w:rPr>
              <w:t xml:space="preserve">location </w:t>
            </w:r>
            <w:r w:rsidRPr="00CF48B2">
              <w:rPr>
                <w:rFonts w:ascii="Arial" w:hAnsi="Arial" w:cs="Arial"/>
                <w:color w:val="000000"/>
                <w:sz w:val="22"/>
                <w:szCs w:val="22"/>
              </w:rPr>
              <w:t>matters in visitation numbers</w:t>
            </w:r>
          </w:p>
          <w:p w14:paraId="7A15387B" w14:textId="77777777" w:rsidR="00CF48B2" w:rsidRPr="00CF48B2" w:rsidRDefault="00CF48B2" w:rsidP="00CF48B2">
            <w:pPr>
              <w:numPr>
                <w:ilvl w:val="0"/>
                <w:numId w:val="17"/>
              </w:numPr>
              <w:jc w:val="left"/>
              <w:textAlignment w:val="baseline"/>
              <w:rPr>
                <w:rFonts w:ascii="Arial" w:hAnsi="Arial" w:cs="Arial"/>
                <w:color w:val="000000"/>
                <w:sz w:val="22"/>
                <w:szCs w:val="22"/>
              </w:rPr>
            </w:pPr>
            <w:r w:rsidRPr="00CF48B2">
              <w:rPr>
                <w:rFonts w:ascii="Arial" w:hAnsi="Arial" w:cs="Arial"/>
                <w:color w:val="000000"/>
                <w:sz w:val="22"/>
                <w:szCs w:val="22"/>
              </w:rPr>
              <w:t>K-means clustering: creating a model to identify</w:t>
            </w:r>
            <w:r w:rsidRPr="00CF48B2">
              <w:rPr>
                <w:rFonts w:ascii="Arial" w:hAnsi="Arial" w:cs="Arial"/>
                <w:b/>
                <w:bCs/>
                <w:color w:val="000000"/>
                <w:sz w:val="22"/>
                <w:szCs w:val="22"/>
              </w:rPr>
              <w:t xml:space="preserve"> genre/types </w:t>
            </w:r>
            <w:r w:rsidRPr="00CF48B2">
              <w:rPr>
                <w:rFonts w:ascii="Arial" w:hAnsi="Arial" w:cs="Arial"/>
                <w:color w:val="000000"/>
                <w:sz w:val="22"/>
                <w:szCs w:val="22"/>
              </w:rPr>
              <w:t>of exhibitions/performances/features. Identify a genre that appeals to general public/larger target audience. → promote repeat visitations</w:t>
            </w:r>
          </w:p>
          <w:p w14:paraId="1B24C6D0" w14:textId="77777777" w:rsidR="00CF48B2" w:rsidRPr="00CF48B2" w:rsidRDefault="00CF48B2" w:rsidP="00CF48B2">
            <w:pPr>
              <w:numPr>
                <w:ilvl w:val="0"/>
                <w:numId w:val="17"/>
              </w:numPr>
              <w:jc w:val="left"/>
              <w:textAlignment w:val="baseline"/>
              <w:rPr>
                <w:rFonts w:ascii="Arial" w:hAnsi="Arial" w:cs="Arial"/>
                <w:color w:val="000000"/>
                <w:sz w:val="22"/>
                <w:szCs w:val="22"/>
              </w:rPr>
            </w:pPr>
            <w:r w:rsidRPr="00CF48B2">
              <w:rPr>
                <w:rFonts w:ascii="Arial" w:hAnsi="Arial" w:cs="Arial"/>
                <w:b/>
                <w:bCs/>
                <w:color w:val="000000"/>
                <w:sz w:val="22"/>
                <w:szCs w:val="22"/>
              </w:rPr>
              <w:t xml:space="preserve">Quality of events </w:t>
            </w:r>
            <w:r w:rsidRPr="00CF48B2">
              <w:rPr>
                <w:rFonts w:ascii="Arial" w:hAnsi="Arial" w:cs="Arial"/>
                <w:color w:val="000000"/>
                <w:sz w:val="22"/>
                <w:szCs w:val="22"/>
              </w:rPr>
              <w:t xml:space="preserve">- reasons why people go is because they find the events of better quality? (non-demand centred reasons) </w:t>
            </w:r>
          </w:p>
          <w:p w14:paraId="6CEBE46A" w14:textId="77777777" w:rsidR="00CF48B2" w:rsidRPr="00CF48B2" w:rsidRDefault="00CF48B2" w:rsidP="00CF48B2">
            <w:pPr>
              <w:numPr>
                <w:ilvl w:val="0"/>
                <w:numId w:val="17"/>
              </w:numPr>
              <w:jc w:val="left"/>
              <w:textAlignment w:val="baseline"/>
              <w:rPr>
                <w:rFonts w:ascii="Arial" w:hAnsi="Arial" w:cs="Arial"/>
                <w:color w:val="000000"/>
                <w:sz w:val="22"/>
                <w:szCs w:val="22"/>
              </w:rPr>
            </w:pPr>
            <w:r w:rsidRPr="00CF48B2">
              <w:rPr>
                <w:rFonts w:ascii="Arial" w:hAnsi="Arial" w:cs="Arial"/>
                <w:b/>
                <w:bCs/>
                <w:color w:val="000000"/>
                <w:sz w:val="22"/>
                <w:szCs w:val="22"/>
              </w:rPr>
              <w:t xml:space="preserve">Social media </w:t>
            </w:r>
            <w:r w:rsidRPr="00CF48B2">
              <w:rPr>
                <w:rFonts w:ascii="Arial" w:hAnsi="Arial" w:cs="Arial"/>
                <w:color w:val="000000"/>
                <w:sz w:val="22"/>
                <w:szCs w:val="22"/>
              </w:rPr>
              <w:t xml:space="preserve">usage growth in driving marketing/awareness towards art events etc? </w:t>
            </w:r>
          </w:p>
          <w:p w14:paraId="30A6A1F5" w14:textId="77777777" w:rsidR="00CF48B2" w:rsidRPr="00CF48B2" w:rsidRDefault="00CF48B2" w:rsidP="00CF48B2">
            <w:pPr>
              <w:numPr>
                <w:ilvl w:val="0"/>
                <w:numId w:val="17"/>
              </w:numPr>
              <w:jc w:val="left"/>
              <w:textAlignment w:val="baseline"/>
              <w:rPr>
                <w:rFonts w:ascii="Arial" w:hAnsi="Arial" w:cs="Arial"/>
                <w:color w:val="000000"/>
                <w:sz w:val="22"/>
                <w:szCs w:val="22"/>
              </w:rPr>
            </w:pPr>
            <w:r w:rsidRPr="00CF48B2">
              <w:rPr>
                <w:rFonts w:ascii="Arial" w:hAnsi="Arial" w:cs="Arial"/>
                <w:color w:val="000000"/>
                <w:sz w:val="22"/>
                <w:szCs w:val="22"/>
              </w:rPr>
              <w:t>Apply</w:t>
            </w:r>
            <w:r w:rsidRPr="00CF48B2">
              <w:rPr>
                <w:rFonts w:ascii="Arial" w:hAnsi="Arial" w:cs="Arial"/>
                <w:b/>
                <w:bCs/>
                <w:color w:val="000000"/>
                <w:sz w:val="22"/>
                <w:szCs w:val="22"/>
              </w:rPr>
              <w:t xml:space="preserve"> google analytics</w:t>
            </w:r>
            <w:r w:rsidRPr="00CF48B2">
              <w:rPr>
                <w:rFonts w:ascii="Arial" w:hAnsi="Arial" w:cs="Arial"/>
                <w:color w:val="000000"/>
                <w:sz w:val="22"/>
                <w:szCs w:val="22"/>
              </w:rPr>
              <w:t xml:space="preserve"> on their website?? Find out a rough idea of the consumer journey/interest spikes on the NAC website</w:t>
            </w:r>
          </w:p>
          <w:p w14:paraId="039FF9C4" w14:textId="77777777" w:rsidR="00CF48B2" w:rsidRPr="00CF48B2" w:rsidRDefault="00CF48B2" w:rsidP="00CF48B2">
            <w:pPr>
              <w:numPr>
                <w:ilvl w:val="0"/>
                <w:numId w:val="17"/>
              </w:numPr>
              <w:jc w:val="left"/>
              <w:textAlignment w:val="baseline"/>
              <w:rPr>
                <w:rFonts w:ascii="Arial" w:hAnsi="Arial" w:cs="Arial"/>
                <w:color w:val="000000"/>
                <w:sz w:val="22"/>
                <w:szCs w:val="22"/>
              </w:rPr>
            </w:pPr>
            <w:r w:rsidRPr="00CF48B2">
              <w:rPr>
                <w:rFonts w:ascii="Arial" w:hAnsi="Arial" w:cs="Arial"/>
                <w:color w:val="000000"/>
                <w:sz w:val="22"/>
                <w:szCs w:val="22"/>
              </w:rPr>
              <w:t>Demographics analysis: regarding the profiles of the surveyors</w:t>
            </w:r>
          </w:p>
          <w:p w14:paraId="2B3D8BCD" w14:textId="77777777" w:rsidR="00CF48B2" w:rsidRPr="00CF48B2" w:rsidRDefault="00CF48B2" w:rsidP="00CF48B2">
            <w:pPr>
              <w:jc w:val="left"/>
              <w:rPr>
                <w:rFonts w:ascii="Times New Roman" w:eastAsia="Times New Roman" w:hAnsi="Times New Roman" w:cs="Times New Roman"/>
                <w:sz w:val="24"/>
                <w:szCs w:val="24"/>
              </w:rPr>
            </w:pPr>
          </w:p>
          <w:p w14:paraId="732908C4" w14:textId="77777777" w:rsidR="00CF48B2" w:rsidRPr="00CF48B2" w:rsidRDefault="00CF48B2" w:rsidP="00CF48B2">
            <w:pPr>
              <w:jc w:val="left"/>
              <w:rPr>
                <w:rFonts w:ascii="Times New Roman" w:hAnsi="Times New Roman" w:cs="Times New Roman"/>
                <w:sz w:val="24"/>
                <w:szCs w:val="24"/>
              </w:rPr>
            </w:pPr>
            <w:r w:rsidRPr="00CF48B2">
              <w:rPr>
                <w:rFonts w:ascii="Arial" w:hAnsi="Arial" w:cs="Arial"/>
                <w:color w:val="000000"/>
                <w:sz w:val="22"/>
                <w:szCs w:val="22"/>
              </w:rPr>
              <w:t>Direction</w:t>
            </w:r>
          </w:p>
          <w:p w14:paraId="08424A7B" w14:textId="77777777" w:rsidR="00CF48B2" w:rsidRPr="00CF48B2" w:rsidRDefault="00CF48B2" w:rsidP="00CF48B2">
            <w:pPr>
              <w:numPr>
                <w:ilvl w:val="0"/>
                <w:numId w:val="18"/>
              </w:numPr>
              <w:jc w:val="left"/>
              <w:textAlignment w:val="baseline"/>
              <w:rPr>
                <w:rFonts w:ascii="Arial" w:hAnsi="Arial" w:cs="Arial"/>
                <w:color w:val="000000"/>
                <w:sz w:val="22"/>
                <w:szCs w:val="22"/>
              </w:rPr>
            </w:pPr>
            <w:r w:rsidRPr="00CF48B2">
              <w:rPr>
                <w:rFonts w:ascii="Arial" w:hAnsi="Arial" w:cs="Arial"/>
                <w:color w:val="000000"/>
                <w:sz w:val="22"/>
                <w:szCs w:val="22"/>
              </w:rPr>
              <w:t>Is there a quantifiable number that you can put to the strategic thrusts → find out what they are working towards. Come up with a model to put the above model together</w:t>
            </w:r>
          </w:p>
          <w:p w14:paraId="72300D26" w14:textId="77777777" w:rsidR="00CF48B2" w:rsidRPr="00CF48B2" w:rsidRDefault="00CF48B2" w:rsidP="00CF48B2">
            <w:pPr>
              <w:numPr>
                <w:ilvl w:val="0"/>
                <w:numId w:val="18"/>
              </w:numPr>
              <w:jc w:val="left"/>
              <w:textAlignment w:val="baseline"/>
              <w:rPr>
                <w:rFonts w:ascii="Arial" w:hAnsi="Arial" w:cs="Arial"/>
                <w:color w:val="000000"/>
                <w:sz w:val="22"/>
                <w:szCs w:val="22"/>
              </w:rPr>
            </w:pPr>
            <w:r w:rsidRPr="00CF48B2">
              <w:rPr>
                <w:rFonts w:ascii="Arial" w:hAnsi="Arial" w:cs="Arial"/>
                <w:color w:val="000000"/>
                <w:sz w:val="22"/>
                <w:szCs w:val="22"/>
              </w:rPr>
              <w:t>Whether they have access to data from other stat boards → with their data, we can create a more representative climate of the arts scene</w:t>
            </w:r>
          </w:p>
          <w:p w14:paraId="38755B0C" w14:textId="77777777" w:rsidR="00CF48B2" w:rsidRPr="00CF48B2" w:rsidRDefault="00CF48B2" w:rsidP="00CF48B2">
            <w:pPr>
              <w:jc w:val="left"/>
              <w:rPr>
                <w:rFonts w:ascii="Times New Roman" w:eastAsia="Times New Roman" w:hAnsi="Times New Roman" w:cs="Times New Roman"/>
                <w:sz w:val="24"/>
                <w:szCs w:val="24"/>
              </w:rPr>
            </w:pPr>
          </w:p>
          <w:p w14:paraId="0932B919" w14:textId="77777777" w:rsidR="00CF48B2" w:rsidRPr="00CF48B2" w:rsidRDefault="00CF48B2" w:rsidP="00CF48B2">
            <w:pPr>
              <w:jc w:val="left"/>
              <w:rPr>
                <w:rFonts w:ascii="Times New Roman" w:hAnsi="Times New Roman" w:cs="Times New Roman"/>
                <w:sz w:val="24"/>
                <w:szCs w:val="24"/>
              </w:rPr>
            </w:pPr>
            <w:r w:rsidRPr="00CF48B2">
              <w:rPr>
                <w:rFonts w:ascii="Arial" w:hAnsi="Arial" w:cs="Arial"/>
                <w:color w:val="000000"/>
                <w:sz w:val="22"/>
                <w:szCs w:val="22"/>
              </w:rPr>
              <w:t>Possible Other Projects:</w:t>
            </w:r>
          </w:p>
          <w:p w14:paraId="79F3B079" w14:textId="77777777" w:rsidR="00CF48B2" w:rsidRPr="00CF48B2" w:rsidRDefault="00CF48B2" w:rsidP="00CF48B2">
            <w:pPr>
              <w:numPr>
                <w:ilvl w:val="0"/>
                <w:numId w:val="19"/>
              </w:numPr>
              <w:jc w:val="left"/>
              <w:textAlignment w:val="baseline"/>
              <w:rPr>
                <w:rFonts w:ascii="Arial" w:hAnsi="Arial" w:cs="Arial"/>
                <w:color w:val="000000"/>
                <w:sz w:val="22"/>
                <w:szCs w:val="22"/>
              </w:rPr>
            </w:pPr>
            <w:r w:rsidRPr="00CF48B2">
              <w:rPr>
                <w:rFonts w:ascii="Arial" w:hAnsi="Arial" w:cs="Arial"/>
                <w:color w:val="000000"/>
                <w:sz w:val="22"/>
                <w:szCs w:val="22"/>
              </w:rPr>
              <w:t>Basket analysis/Association analysis: Major departmental stores with data → Robinsons, Tangs</w:t>
            </w:r>
          </w:p>
          <w:p w14:paraId="14C5FB3C" w14:textId="77777777" w:rsidR="00CF48B2" w:rsidRPr="00CF48B2" w:rsidRDefault="00CF48B2" w:rsidP="00CF48B2">
            <w:pPr>
              <w:numPr>
                <w:ilvl w:val="0"/>
                <w:numId w:val="19"/>
              </w:numPr>
              <w:jc w:val="left"/>
              <w:textAlignment w:val="baseline"/>
              <w:rPr>
                <w:rFonts w:ascii="Arial" w:hAnsi="Arial" w:cs="Arial"/>
                <w:color w:val="000000"/>
                <w:sz w:val="22"/>
                <w:szCs w:val="22"/>
              </w:rPr>
            </w:pPr>
            <w:r w:rsidRPr="00CF48B2">
              <w:rPr>
                <w:rFonts w:ascii="Arial" w:hAnsi="Arial" w:cs="Arial"/>
                <w:color w:val="000000"/>
                <w:sz w:val="22"/>
                <w:szCs w:val="22"/>
              </w:rPr>
              <w:t>Sentiment Analysis/Data Mining/Social Analytics: Python, Scrap, XML</w:t>
            </w:r>
          </w:p>
          <w:p w14:paraId="0A43E838" w14:textId="77777777" w:rsidR="00CF48B2" w:rsidRPr="00CF48B2" w:rsidRDefault="00CF48B2" w:rsidP="00CF48B2">
            <w:pPr>
              <w:numPr>
                <w:ilvl w:val="0"/>
                <w:numId w:val="19"/>
              </w:numPr>
              <w:jc w:val="left"/>
              <w:textAlignment w:val="baseline"/>
              <w:rPr>
                <w:rFonts w:ascii="Arial" w:hAnsi="Arial" w:cs="Arial"/>
                <w:color w:val="000000"/>
                <w:sz w:val="22"/>
                <w:szCs w:val="22"/>
              </w:rPr>
            </w:pPr>
            <w:r w:rsidRPr="00CF48B2">
              <w:rPr>
                <w:rFonts w:ascii="Arial" w:hAnsi="Arial" w:cs="Arial"/>
                <w:color w:val="000000"/>
                <w:sz w:val="22"/>
                <w:szCs w:val="22"/>
              </w:rPr>
              <w:t>Types of Analysis</w:t>
            </w:r>
          </w:p>
          <w:p w14:paraId="6A306164" w14:textId="77777777" w:rsidR="00CF48B2" w:rsidRPr="00CF48B2" w:rsidRDefault="00CF48B2" w:rsidP="00CF48B2">
            <w:pPr>
              <w:numPr>
                <w:ilvl w:val="1"/>
                <w:numId w:val="20"/>
              </w:numPr>
              <w:ind w:left="1440" w:hanging="360"/>
              <w:jc w:val="left"/>
              <w:textAlignment w:val="baseline"/>
              <w:rPr>
                <w:rFonts w:ascii="Arial" w:hAnsi="Arial" w:cs="Arial"/>
                <w:color w:val="000000"/>
                <w:sz w:val="22"/>
                <w:szCs w:val="22"/>
              </w:rPr>
            </w:pPr>
            <w:r w:rsidRPr="00CF48B2">
              <w:rPr>
                <w:rFonts w:ascii="Arial" w:hAnsi="Arial" w:cs="Arial"/>
                <w:color w:val="000000"/>
                <w:sz w:val="22"/>
                <w:szCs w:val="22"/>
              </w:rPr>
              <w:t>MBA/association analysis</w:t>
            </w:r>
          </w:p>
          <w:p w14:paraId="5D152A3E" w14:textId="77777777" w:rsidR="00CF48B2" w:rsidRPr="00CF48B2" w:rsidRDefault="00CF48B2" w:rsidP="00CF48B2">
            <w:pPr>
              <w:numPr>
                <w:ilvl w:val="1"/>
                <w:numId w:val="20"/>
              </w:numPr>
              <w:ind w:left="1440" w:hanging="360"/>
              <w:jc w:val="left"/>
              <w:textAlignment w:val="baseline"/>
              <w:rPr>
                <w:rFonts w:ascii="Arial" w:hAnsi="Arial" w:cs="Arial"/>
                <w:color w:val="000000"/>
                <w:sz w:val="22"/>
                <w:szCs w:val="22"/>
              </w:rPr>
            </w:pPr>
            <w:r w:rsidRPr="00CF48B2">
              <w:rPr>
                <w:rFonts w:ascii="Arial" w:hAnsi="Arial" w:cs="Arial"/>
                <w:color w:val="000000"/>
                <w:sz w:val="22"/>
                <w:szCs w:val="22"/>
              </w:rPr>
              <w:t>Loyalty analysis</w:t>
            </w:r>
          </w:p>
          <w:p w14:paraId="10028277" w14:textId="77777777" w:rsidR="00CF48B2" w:rsidRPr="00CF48B2" w:rsidRDefault="00CF48B2" w:rsidP="00CF48B2">
            <w:pPr>
              <w:numPr>
                <w:ilvl w:val="1"/>
                <w:numId w:val="20"/>
              </w:numPr>
              <w:ind w:left="1440" w:hanging="360"/>
              <w:jc w:val="left"/>
              <w:textAlignment w:val="baseline"/>
              <w:rPr>
                <w:rFonts w:ascii="Arial" w:hAnsi="Arial" w:cs="Arial"/>
                <w:color w:val="000000"/>
                <w:sz w:val="22"/>
                <w:szCs w:val="22"/>
              </w:rPr>
            </w:pPr>
            <w:r w:rsidRPr="00CF48B2">
              <w:rPr>
                <w:rFonts w:ascii="Arial" w:hAnsi="Arial" w:cs="Arial"/>
                <w:color w:val="000000"/>
                <w:sz w:val="22"/>
                <w:szCs w:val="22"/>
              </w:rPr>
              <w:t>Sentiment</w:t>
            </w:r>
          </w:p>
          <w:p w14:paraId="4B53BEF6" w14:textId="77777777" w:rsidR="00CF48B2" w:rsidRPr="00CF48B2" w:rsidRDefault="00CF48B2" w:rsidP="00CF48B2">
            <w:pPr>
              <w:numPr>
                <w:ilvl w:val="1"/>
                <w:numId w:val="20"/>
              </w:numPr>
              <w:ind w:left="1440" w:hanging="360"/>
              <w:jc w:val="left"/>
              <w:textAlignment w:val="baseline"/>
              <w:rPr>
                <w:rFonts w:ascii="Arial" w:hAnsi="Arial" w:cs="Arial"/>
                <w:color w:val="000000"/>
                <w:sz w:val="22"/>
                <w:szCs w:val="22"/>
              </w:rPr>
            </w:pPr>
            <w:r w:rsidRPr="00CF48B2">
              <w:rPr>
                <w:rFonts w:ascii="Arial" w:hAnsi="Arial" w:cs="Arial"/>
                <w:color w:val="000000"/>
                <w:sz w:val="22"/>
                <w:szCs w:val="22"/>
              </w:rPr>
              <w:t>Social</w:t>
            </w:r>
          </w:p>
          <w:p w14:paraId="235F8C8A" w14:textId="6E632752" w:rsidR="00CF48B2" w:rsidRPr="00CF48B2" w:rsidRDefault="00CF48B2" w:rsidP="00CF48B2">
            <w:pPr>
              <w:numPr>
                <w:ilvl w:val="1"/>
                <w:numId w:val="20"/>
              </w:numPr>
              <w:ind w:left="1440" w:hanging="360"/>
              <w:jc w:val="left"/>
              <w:textAlignment w:val="baseline"/>
              <w:rPr>
                <w:rFonts w:ascii="Arial" w:hAnsi="Arial" w:cs="Arial"/>
                <w:color w:val="000000"/>
                <w:sz w:val="22"/>
                <w:szCs w:val="22"/>
              </w:rPr>
            </w:pPr>
            <w:r w:rsidRPr="00CF48B2">
              <w:rPr>
                <w:rFonts w:ascii="Arial" w:hAnsi="Arial" w:cs="Arial"/>
                <w:color w:val="000000"/>
                <w:sz w:val="22"/>
                <w:szCs w:val="22"/>
              </w:rPr>
              <w:t>Geospatial</w:t>
            </w:r>
          </w:p>
        </w:tc>
        <w:tc>
          <w:tcPr>
            <w:tcW w:w="1355" w:type="dxa"/>
          </w:tcPr>
          <w:p w14:paraId="239F4208" w14:textId="0A4F14E6" w:rsidR="00CF48B2" w:rsidRDefault="00CF48B2" w:rsidP="00A531A0">
            <w:pPr>
              <w:tabs>
                <w:tab w:val="left" w:pos="1440"/>
              </w:tabs>
              <w:rPr>
                <w:rFonts w:ascii="Arial" w:hAnsi="Arial" w:cs="Arial"/>
                <w:lang w:val="en-US"/>
              </w:rPr>
            </w:pPr>
            <w:r>
              <w:rPr>
                <w:rFonts w:ascii="Arial" w:hAnsi="Arial" w:cs="Arial"/>
                <w:lang w:val="en-US"/>
              </w:rPr>
              <w:t>Review of data sets NAC has and their potential</w:t>
            </w:r>
          </w:p>
        </w:tc>
        <w:tc>
          <w:tcPr>
            <w:tcW w:w="1197" w:type="dxa"/>
          </w:tcPr>
          <w:p w14:paraId="2FB4F3B7" w14:textId="2DDEA5AD" w:rsidR="00CF48B2" w:rsidRDefault="00CF48B2" w:rsidP="00A531A0">
            <w:pPr>
              <w:tabs>
                <w:tab w:val="left" w:pos="1440"/>
              </w:tabs>
              <w:rPr>
                <w:rFonts w:ascii="Arial" w:hAnsi="Arial" w:cs="Arial"/>
                <w:lang w:val="en-US"/>
              </w:rPr>
            </w:pPr>
            <w:r>
              <w:rPr>
                <w:rFonts w:ascii="Arial" w:hAnsi="Arial" w:cs="Arial"/>
                <w:lang w:val="en-US"/>
              </w:rPr>
              <w:t>-</w:t>
            </w:r>
            <w:bookmarkStart w:id="0" w:name="_GoBack"/>
            <w:bookmarkEnd w:id="0"/>
          </w:p>
        </w:tc>
      </w:tr>
    </w:tbl>
    <w:p w14:paraId="5D6630FF" w14:textId="77777777" w:rsidR="00411C27" w:rsidRPr="00411C27" w:rsidRDefault="00411C27" w:rsidP="00A531A0">
      <w:pPr>
        <w:tabs>
          <w:tab w:val="left" w:pos="1440"/>
        </w:tabs>
        <w:rPr>
          <w:rFonts w:ascii="Arial" w:hAnsi="Arial" w:cs="Arial"/>
          <w:sz w:val="30"/>
          <w:szCs w:val="30"/>
          <w:u w:val="single"/>
          <w:lang w:val="en-US"/>
        </w:rPr>
      </w:pPr>
    </w:p>
    <w:p w14:paraId="4E35DA74" w14:textId="37025F77" w:rsidR="00411C27" w:rsidRPr="00CF48B2" w:rsidRDefault="00411C27" w:rsidP="00CF48B2">
      <w:pPr>
        <w:rPr>
          <w:rFonts w:ascii="Arial" w:hAnsi="Arial" w:cs="Arial"/>
          <w:sz w:val="30"/>
          <w:szCs w:val="30"/>
          <w:u w:val="single"/>
          <w:lang w:val="en-US"/>
        </w:rPr>
      </w:pPr>
    </w:p>
    <w:sectPr w:rsidR="00411C27" w:rsidRPr="00CF48B2" w:rsidSect="008029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5A4"/>
    <w:multiLevelType w:val="multilevel"/>
    <w:tmpl w:val="9EE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14D3"/>
    <w:multiLevelType w:val="multilevel"/>
    <w:tmpl w:val="0C5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210F7"/>
    <w:multiLevelType w:val="multilevel"/>
    <w:tmpl w:val="F63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71D98"/>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13BAD"/>
    <w:multiLevelType w:val="multilevel"/>
    <w:tmpl w:val="57E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C37C5"/>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B00B0"/>
    <w:multiLevelType w:val="multilevel"/>
    <w:tmpl w:val="24C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2381B"/>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821CD8"/>
    <w:multiLevelType w:val="multilevel"/>
    <w:tmpl w:val="366C3E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F11E1E"/>
    <w:multiLevelType w:val="multilevel"/>
    <w:tmpl w:val="214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70799"/>
    <w:multiLevelType w:val="multilevel"/>
    <w:tmpl w:val="5F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5579C"/>
    <w:multiLevelType w:val="multilevel"/>
    <w:tmpl w:val="639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C19F8"/>
    <w:multiLevelType w:val="multilevel"/>
    <w:tmpl w:val="F08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E6B54"/>
    <w:multiLevelType w:val="multilevel"/>
    <w:tmpl w:val="366C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37587B"/>
    <w:multiLevelType w:val="multilevel"/>
    <w:tmpl w:val="5D68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A691A"/>
    <w:multiLevelType w:val="multilevel"/>
    <w:tmpl w:val="D046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A7DC6"/>
    <w:multiLevelType w:val="multilevel"/>
    <w:tmpl w:val="D92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C3667B"/>
    <w:multiLevelType w:val="multilevel"/>
    <w:tmpl w:val="94A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432FA"/>
    <w:multiLevelType w:val="multilevel"/>
    <w:tmpl w:val="7D825EA2"/>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E6B01"/>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4"/>
  </w:num>
  <w:num w:numId="4">
    <w:abstractNumId w:val="6"/>
  </w:num>
  <w:num w:numId="5">
    <w:abstractNumId w:val="9"/>
  </w:num>
  <w:num w:numId="6">
    <w:abstractNumId w:val="4"/>
  </w:num>
  <w:num w:numId="7">
    <w:abstractNumId w:val="15"/>
  </w:num>
  <w:num w:numId="8">
    <w:abstractNumId w:val="2"/>
  </w:num>
  <w:num w:numId="9">
    <w:abstractNumId w:val="11"/>
  </w:num>
  <w:num w:numId="10">
    <w:abstractNumId w:val="0"/>
  </w:num>
  <w:num w:numId="11">
    <w:abstractNumId w:val="5"/>
  </w:num>
  <w:num w:numId="12">
    <w:abstractNumId w:val="7"/>
  </w:num>
  <w:num w:numId="13">
    <w:abstractNumId w:val="12"/>
  </w:num>
  <w:num w:numId="14">
    <w:abstractNumId w:val="18"/>
  </w:num>
  <w:num w:numId="15">
    <w:abstractNumId w:val="10"/>
  </w:num>
  <w:num w:numId="16">
    <w:abstractNumId w:val="17"/>
  </w:num>
  <w:num w:numId="17">
    <w:abstractNumId w:val="3"/>
  </w:num>
  <w:num w:numId="18">
    <w:abstractNumId w:val="19"/>
  </w:num>
  <w:num w:numId="19">
    <w:abstractNumId w:val="13"/>
  </w:num>
  <w:num w:numId="20">
    <w:abstractNumId w:val="13"/>
    <w:lvlOverride w:ilvl="1">
      <w:lvl w:ilvl="1">
        <w:numFmt w:val="lowerLetter"/>
        <w:lvlText w:val="%2."/>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lvlOverride w:ilvl="1">
      <w:lvl w:ilvl="1">
        <w:numFmt w:val="lowerLetter"/>
        <w:lvlText w:val="%2."/>
        <w:lvlJc w:val="left"/>
      </w:lvl>
    </w:lvlOverride>
  </w:num>
  <w:num w:numId="23">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5"/>
    <w:rsid w:val="00411C27"/>
    <w:rsid w:val="005F4802"/>
    <w:rsid w:val="0068674C"/>
    <w:rsid w:val="007328F5"/>
    <w:rsid w:val="00756E21"/>
    <w:rsid w:val="0080299D"/>
    <w:rsid w:val="008D0FA5"/>
    <w:rsid w:val="00933FA3"/>
    <w:rsid w:val="009B2005"/>
    <w:rsid w:val="00A531A0"/>
    <w:rsid w:val="00A55D50"/>
    <w:rsid w:val="00C16286"/>
    <w:rsid w:val="00CA6AE1"/>
    <w:rsid w:val="00CF48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3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005"/>
  </w:style>
  <w:style w:type="paragraph" w:styleId="Heading1">
    <w:name w:val="heading 1"/>
    <w:basedOn w:val="Normal"/>
    <w:next w:val="Normal"/>
    <w:link w:val="Heading1Char"/>
    <w:uiPriority w:val="9"/>
    <w:qFormat/>
    <w:rsid w:val="009B200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B200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B20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200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200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B200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B200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B200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B200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05"/>
    <w:rPr>
      <w:smallCaps/>
      <w:spacing w:val="5"/>
      <w:sz w:val="32"/>
      <w:szCs w:val="32"/>
    </w:rPr>
  </w:style>
  <w:style w:type="character" w:customStyle="1" w:styleId="Heading2Char">
    <w:name w:val="Heading 2 Char"/>
    <w:basedOn w:val="DefaultParagraphFont"/>
    <w:link w:val="Heading2"/>
    <w:uiPriority w:val="9"/>
    <w:semiHidden/>
    <w:rsid w:val="009B2005"/>
    <w:rPr>
      <w:smallCaps/>
      <w:spacing w:val="5"/>
      <w:sz w:val="28"/>
      <w:szCs w:val="28"/>
    </w:rPr>
  </w:style>
  <w:style w:type="character" w:customStyle="1" w:styleId="Heading3Char">
    <w:name w:val="Heading 3 Char"/>
    <w:basedOn w:val="DefaultParagraphFont"/>
    <w:link w:val="Heading3"/>
    <w:uiPriority w:val="9"/>
    <w:semiHidden/>
    <w:rsid w:val="009B2005"/>
    <w:rPr>
      <w:smallCaps/>
      <w:spacing w:val="5"/>
      <w:sz w:val="24"/>
      <w:szCs w:val="24"/>
    </w:rPr>
  </w:style>
  <w:style w:type="character" w:customStyle="1" w:styleId="Heading4Char">
    <w:name w:val="Heading 4 Char"/>
    <w:basedOn w:val="DefaultParagraphFont"/>
    <w:link w:val="Heading4"/>
    <w:uiPriority w:val="9"/>
    <w:semiHidden/>
    <w:rsid w:val="009B2005"/>
    <w:rPr>
      <w:smallCaps/>
      <w:spacing w:val="10"/>
      <w:sz w:val="22"/>
      <w:szCs w:val="22"/>
    </w:rPr>
  </w:style>
  <w:style w:type="character" w:customStyle="1" w:styleId="Heading5Char">
    <w:name w:val="Heading 5 Char"/>
    <w:basedOn w:val="DefaultParagraphFont"/>
    <w:link w:val="Heading5"/>
    <w:uiPriority w:val="9"/>
    <w:semiHidden/>
    <w:rsid w:val="009B200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B2005"/>
    <w:rPr>
      <w:smallCaps/>
      <w:color w:val="ED7D31" w:themeColor="accent2"/>
      <w:spacing w:val="5"/>
      <w:sz w:val="22"/>
    </w:rPr>
  </w:style>
  <w:style w:type="character" w:customStyle="1" w:styleId="Heading7Char">
    <w:name w:val="Heading 7 Char"/>
    <w:basedOn w:val="DefaultParagraphFont"/>
    <w:link w:val="Heading7"/>
    <w:uiPriority w:val="9"/>
    <w:semiHidden/>
    <w:rsid w:val="009B2005"/>
    <w:rPr>
      <w:b/>
      <w:smallCaps/>
      <w:color w:val="ED7D31" w:themeColor="accent2"/>
      <w:spacing w:val="10"/>
    </w:rPr>
  </w:style>
  <w:style w:type="character" w:customStyle="1" w:styleId="Heading8Char">
    <w:name w:val="Heading 8 Char"/>
    <w:basedOn w:val="DefaultParagraphFont"/>
    <w:link w:val="Heading8"/>
    <w:uiPriority w:val="9"/>
    <w:semiHidden/>
    <w:rsid w:val="009B2005"/>
    <w:rPr>
      <w:b/>
      <w:i/>
      <w:smallCaps/>
      <w:color w:val="C45911" w:themeColor="accent2" w:themeShade="BF"/>
    </w:rPr>
  </w:style>
  <w:style w:type="character" w:customStyle="1" w:styleId="Heading9Char">
    <w:name w:val="Heading 9 Char"/>
    <w:basedOn w:val="DefaultParagraphFont"/>
    <w:link w:val="Heading9"/>
    <w:uiPriority w:val="9"/>
    <w:semiHidden/>
    <w:rsid w:val="009B2005"/>
    <w:rPr>
      <w:b/>
      <w:i/>
      <w:smallCaps/>
      <w:color w:val="823B0B" w:themeColor="accent2" w:themeShade="7F"/>
    </w:rPr>
  </w:style>
  <w:style w:type="paragraph" w:styleId="Caption">
    <w:name w:val="caption"/>
    <w:basedOn w:val="Normal"/>
    <w:next w:val="Normal"/>
    <w:uiPriority w:val="35"/>
    <w:semiHidden/>
    <w:unhideWhenUsed/>
    <w:qFormat/>
    <w:rsid w:val="009B2005"/>
    <w:rPr>
      <w:b/>
      <w:bCs/>
      <w:caps/>
      <w:sz w:val="16"/>
      <w:szCs w:val="18"/>
    </w:rPr>
  </w:style>
  <w:style w:type="paragraph" w:styleId="Title">
    <w:name w:val="Title"/>
    <w:basedOn w:val="Normal"/>
    <w:next w:val="Normal"/>
    <w:link w:val="TitleChar"/>
    <w:uiPriority w:val="10"/>
    <w:qFormat/>
    <w:rsid w:val="009B200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2005"/>
    <w:rPr>
      <w:smallCaps/>
      <w:sz w:val="48"/>
      <w:szCs w:val="48"/>
    </w:rPr>
  </w:style>
  <w:style w:type="paragraph" w:styleId="Subtitle">
    <w:name w:val="Subtitle"/>
    <w:basedOn w:val="Normal"/>
    <w:next w:val="Normal"/>
    <w:link w:val="SubtitleChar"/>
    <w:uiPriority w:val="11"/>
    <w:qFormat/>
    <w:rsid w:val="009B20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2005"/>
    <w:rPr>
      <w:rFonts w:asciiTheme="majorHAnsi" w:eastAsiaTheme="majorEastAsia" w:hAnsiTheme="majorHAnsi" w:cstheme="majorBidi"/>
      <w:szCs w:val="22"/>
    </w:rPr>
  </w:style>
  <w:style w:type="character" w:styleId="Strong">
    <w:name w:val="Strong"/>
    <w:uiPriority w:val="22"/>
    <w:qFormat/>
    <w:rsid w:val="009B2005"/>
    <w:rPr>
      <w:b/>
      <w:color w:val="ED7D31" w:themeColor="accent2"/>
    </w:rPr>
  </w:style>
  <w:style w:type="character" w:styleId="Emphasis">
    <w:name w:val="Emphasis"/>
    <w:uiPriority w:val="20"/>
    <w:qFormat/>
    <w:rsid w:val="009B2005"/>
    <w:rPr>
      <w:b/>
      <w:i/>
      <w:spacing w:val="10"/>
    </w:rPr>
  </w:style>
  <w:style w:type="paragraph" w:styleId="NoSpacing">
    <w:name w:val="No Spacing"/>
    <w:basedOn w:val="Normal"/>
    <w:link w:val="NoSpacingChar"/>
    <w:uiPriority w:val="1"/>
    <w:qFormat/>
    <w:rsid w:val="009B2005"/>
    <w:pPr>
      <w:spacing w:after="0" w:line="240" w:lineRule="auto"/>
    </w:pPr>
  </w:style>
  <w:style w:type="character" w:customStyle="1" w:styleId="NoSpacingChar">
    <w:name w:val="No Spacing Char"/>
    <w:basedOn w:val="DefaultParagraphFont"/>
    <w:link w:val="NoSpacing"/>
    <w:uiPriority w:val="1"/>
    <w:rsid w:val="009B2005"/>
  </w:style>
  <w:style w:type="paragraph" w:styleId="ListParagraph">
    <w:name w:val="List Paragraph"/>
    <w:basedOn w:val="Normal"/>
    <w:uiPriority w:val="34"/>
    <w:qFormat/>
    <w:rsid w:val="009B2005"/>
    <w:pPr>
      <w:ind w:left="720"/>
      <w:contextualSpacing/>
    </w:pPr>
  </w:style>
  <w:style w:type="paragraph" w:styleId="Quote">
    <w:name w:val="Quote"/>
    <w:basedOn w:val="Normal"/>
    <w:next w:val="Normal"/>
    <w:link w:val="QuoteChar"/>
    <w:uiPriority w:val="29"/>
    <w:qFormat/>
    <w:rsid w:val="009B2005"/>
    <w:rPr>
      <w:i/>
    </w:rPr>
  </w:style>
  <w:style w:type="character" w:customStyle="1" w:styleId="QuoteChar">
    <w:name w:val="Quote Char"/>
    <w:basedOn w:val="DefaultParagraphFont"/>
    <w:link w:val="Quote"/>
    <w:uiPriority w:val="29"/>
    <w:rsid w:val="009B2005"/>
    <w:rPr>
      <w:i/>
    </w:rPr>
  </w:style>
  <w:style w:type="paragraph" w:styleId="IntenseQuote">
    <w:name w:val="Intense Quote"/>
    <w:basedOn w:val="Normal"/>
    <w:next w:val="Normal"/>
    <w:link w:val="IntenseQuoteChar"/>
    <w:uiPriority w:val="30"/>
    <w:qFormat/>
    <w:rsid w:val="009B200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2005"/>
    <w:rPr>
      <w:b/>
      <w:i/>
      <w:color w:val="FFFFFF" w:themeColor="background1"/>
      <w:shd w:val="clear" w:color="auto" w:fill="ED7D31" w:themeFill="accent2"/>
    </w:rPr>
  </w:style>
  <w:style w:type="character" w:styleId="SubtleEmphasis">
    <w:name w:val="Subtle Emphasis"/>
    <w:uiPriority w:val="19"/>
    <w:qFormat/>
    <w:rsid w:val="009B2005"/>
    <w:rPr>
      <w:i/>
    </w:rPr>
  </w:style>
  <w:style w:type="character" w:styleId="IntenseEmphasis">
    <w:name w:val="Intense Emphasis"/>
    <w:uiPriority w:val="21"/>
    <w:qFormat/>
    <w:rsid w:val="009B2005"/>
    <w:rPr>
      <w:b/>
      <w:i/>
      <w:color w:val="ED7D31" w:themeColor="accent2"/>
      <w:spacing w:val="10"/>
    </w:rPr>
  </w:style>
  <w:style w:type="character" w:styleId="SubtleReference">
    <w:name w:val="Subtle Reference"/>
    <w:uiPriority w:val="31"/>
    <w:qFormat/>
    <w:rsid w:val="009B2005"/>
    <w:rPr>
      <w:b/>
    </w:rPr>
  </w:style>
  <w:style w:type="character" w:styleId="IntenseReference">
    <w:name w:val="Intense Reference"/>
    <w:uiPriority w:val="32"/>
    <w:qFormat/>
    <w:rsid w:val="009B2005"/>
    <w:rPr>
      <w:b/>
      <w:bCs/>
      <w:smallCaps/>
      <w:spacing w:val="5"/>
      <w:sz w:val="22"/>
      <w:szCs w:val="22"/>
      <w:u w:val="single"/>
    </w:rPr>
  </w:style>
  <w:style w:type="character" w:styleId="BookTitle">
    <w:name w:val="Book Title"/>
    <w:uiPriority w:val="33"/>
    <w:qFormat/>
    <w:rsid w:val="009B20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2005"/>
    <w:pPr>
      <w:outlineLvl w:val="9"/>
    </w:pPr>
  </w:style>
  <w:style w:type="table" w:styleId="TableGrid">
    <w:name w:val="Table Grid"/>
    <w:basedOn w:val="TableNormal"/>
    <w:uiPriority w:val="39"/>
    <w:rsid w:val="005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8B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405">
      <w:bodyDiv w:val="1"/>
      <w:marLeft w:val="0"/>
      <w:marRight w:val="0"/>
      <w:marTop w:val="0"/>
      <w:marBottom w:val="0"/>
      <w:divBdr>
        <w:top w:val="none" w:sz="0" w:space="0" w:color="auto"/>
        <w:left w:val="none" w:sz="0" w:space="0" w:color="auto"/>
        <w:bottom w:val="none" w:sz="0" w:space="0" w:color="auto"/>
        <w:right w:val="none" w:sz="0" w:space="0" w:color="auto"/>
      </w:divBdr>
    </w:div>
    <w:div w:id="295719678">
      <w:bodyDiv w:val="1"/>
      <w:marLeft w:val="0"/>
      <w:marRight w:val="0"/>
      <w:marTop w:val="0"/>
      <w:marBottom w:val="0"/>
      <w:divBdr>
        <w:top w:val="none" w:sz="0" w:space="0" w:color="auto"/>
        <w:left w:val="none" w:sz="0" w:space="0" w:color="auto"/>
        <w:bottom w:val="none" w:sz="0" w:space="0" w:color="auto"/>
        <w:right w:val="none" w:sz="0" w:space="0" w:color="auto"/>
      </w:divBdr>
    </w:div>
    <w:div w:id="442382982">
      <w:bodyDiv w:val="1"/>
      <w:marLeft w:val="0"/>
      <w:marRight w:val="0"/>
      <w:marTop w:val="0"/>
      <w:marBottom w:val="0"/>
      <w:divBdr>
        <w:top w:val="none" w:sz="0" w:space="0" w:color="auto"/>
        <w:left w:val="none" w:sz="0" w:space="0" w:color="auto"/>
        <w:bottom w:val="none" w:sz="0" w:space="0" w:color="auto"/>
        <w:right w:val="none" w:sz="0" w:space="0" w:color="auto"/>
      </w:divBdr>
    </w:div>
    <w:div w:id="488057754">
      <w:bodyDiv w:val="1"/>
      <w:marLeft w:val="0"/>
      <w:marRight w:val="0"/>
      <w:marTop w:val="0"/>
      <w:marBottom w:val="0"/>
      <w:divBdr>
        <w:top w:val="none" w:sz="0" w:space="0" w:color="auto"/>
        <w:left w:val="none" w:sz="0" w:space="0" w:color="auto"/>
        <w:bottom w:val="none" w:sz="0" w:space="0" w:color="auto"/>
        <w:right w:val="none" w:sz="0" w:space="0" w:color="auto"/>
      </w:divBdr>
    </w:div>
    <w:div w:id="878392385">
      <w:bodyDiv w:val="1"/>
      <w:marLeft w:val="0"/>
      <w:marRight w:val="0"/>
      <w:marTop w:val="0"/>
      <w:marBottom w:val="0"/>
      <w:divBdr>
        <w:top w:val="none" w:sz="0" w:space="0" w:color="auto"/>
        <w:left w:val="none" w:sz="0" w:space="0" w:color="auto"/>
        <w:bottom w:val="none" w:sz="0" w:space="0" w:color="auto"/>
        <w:right w:val="none" w:sz="0" w:space="0" w:color="auto"/>
      </w:divBdr>
    </w:div>
    <w:div w:id="1131362474">
      <w:bodyDiv w:val="1"/>
      <w:marLeft w:val="0"/>
      <w:marRight w:val="0"/>
      <w:marTop w:val="0"/>
      <w:marBottom w:val="0"/>
      <w:divBdr>
        <w:top w:val="none" w:sz="0" w:space="0" w:color="auto"/>
        <w:left w:val="none" w:sz="0" w:space="0" w:color="auto"/>
        <w:bottom w:val="none" w:sz="0" w:space="0" w:color="auto"/>
        <w:right w:val="none" w:sz="0" w:space="0" w:color="auto"/>
      </w:divBdr>
    </w:div>
    <w:div w:id="1169293486">
      <w:bodyDiv w:val="1"/>
      <w:marLeft w:val="0"/>
      <w:marRight w:val="0"/>
      <w:marTop w:val="0"/>
      <w:marBottom w:val="0"/>
      <w:divBdr>
        <w:top w:val="none" w:sz="0" w:space="0" w:color="auto"/>
        <w:left w:val="none" w:sz="0" w:space="0" w:color="auto"/>
        <w:bottom w:val="none" w:sz="0" w:space="0" w:color="auto"/>
        <w:right w:val="none" w:sz="0" w:space="0" w:color="auto"/>
      </w:divBdr>
    </w:div>
    <w:div w:id="1185052251">
      <w:bodyDiv w:val="1"/>
      <w:marLeft w:val="0"/>
      <w:marRight w:val="0"/>
      <w:marTop w:val="0"/>
      <w:marBottom w:val="0"/>
      <w:divBdr>
        <w:top w:val="none" w:sz="0" w:space="0" w:color="auto"/>
        <w:left w:val="none" w:sz="0" w:space="0" w:color="auto"/>
        <w:bottom w:val="none" w:sz="0" w:space="0" w:color="auto"/>
        <w:right w:val="none" w:sz="0" w:space="0" w:color="auto"/>
      </w:divBdr>
    </w:div>
    <w:div w:id="1204437875">
      <w:bodyDiv w:val="1"/>
      <w:marLeft w:val="0"/>
      <w:marRight w:val="0"/>
      <w:marTop w:val="0"/>
      <w:marBottom w:val="0"/>
      <w:divBdr>
        <w:top w:val="none" w:sz="0" w:space="0" w:color="auto"/>
        <w:left w:val="none" w:sz="0" w:space="0" w:color="auto"/>
        <w:bottom w:val="none" w:sz="0" w:space="0" w:color="auto"/>
        <w:right w:val="none" w:sz="0" w:space="0" w:color="auto"/>
      </w:divBdr>
    </w:div>
    <w:div w:id="1812598863">
      <w:bodyDiv w:val="1"/>
      <w:marLeft w:val="0"/>
      <w:marRight w:val="0"/>
      <w:marTop w:val="0"/>
      <w:marBottom w:val="0"/>
      <w:divBdr>
        <w:top w:val="none" w:sz="0" w:space="0" w:color="auto"/>
        <w:left w:val="none" w:sz="0" w:space="0" w:color="auto"/>
        <w:bottom w:val="none" w:sz="0" w:space="0" w:color="auto"/>
        <w:right w:val="none" w:sz="0" w:space="0" w:color="auto"/>
      </w:divBdr>
    </w:div>
    <w:div w:id="1883711034">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1242</Words>
  <Characters>7083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2018-01-14T12:34:00Z</dcterms:created>
  <dcterms:modified xsi:type="dcterms:W3CDTF">2018-01-14T13:16:00Z</dcterms:modified>
</cp:coreProperties>
</file>