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506110">
      <w:r>
        <w:t>Sponsor</w:t>
      </w:r>
      <w:r w:rsidR="00880665">
        <w:t xml:space="preserve"> Meeting</w:t>
      </w:r>
      <w:r w:rsidR="00DB05D6"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DB05D6" w:rsidP="00A05813">
            <w:r>
              <w:t>29 Dec 2016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DB05D6" w:rsidP="00A05813">
            <w:r>
              <w:t>4.30pm – 5.30pm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B122B1" w:rsidP="00A05813">
            <w:r>
              <w:t xml:space="preserve">Li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Shing</w:t>
            </w:r>
            <w:proofErr w:type="spellEnd"/>
            <w:r>
              <w:t xml:space="preserve"> </w:t>
            </w:r>
            <w:r w:rsidR="00DB05D6">
              <w:t>Library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B701E1" w:rsidRDefault="00B701E1" w:rsidP="00B701E1">
            <w:r>
              <w:t>Lim Yu Xiang Bendexter</w:t>
            </w:r>
          </w:p>
          <w:p w:rsidR="00B701E1" w:rsidRDefault="00B701E1" w:rsidP="00B701E1">
            <w:r>
              <w:t xml:space="preserve">Tan Jun </w:t>
            </w:r>
            <w:proofErr w:type="spellStart"/>
            <w:r>
              <w:t>Rong</w:t>
            </w:r>
            <w:proofErr w:type="spellEnd"/>
          </w:p>
          <w:p w:rsidR="00B701E1" w:rsidRDefault="00B701E1" w:rsidP="00B701E1">
            <w:r>
              <w:t>Wang Jing Xuan</w:t>
            </w:r>
          </w:p>
          <w:p w:rsidR="00880665" w:rsidRDefault="00B701E1" w:rsidP="00B74E19">
            <w:r>
              <w:t xml:space="preserve">Aaron </w:t>
            </w:r>
            <w:proofErr w:type="spellStart"/>
            <w:r>
              <w:t>Tay</w:t>
            </w:r>
            <w:proofErr w:type="spellEnd"/>
            <w:r>
              <w:t xml:space="preserve"> (</w:t>
            </w:r>
            <w:r w:rsidR="00B74E19">
              <w:t>LKS Library Liaison</w:t>
            </w:r>
            <w:r>
              <w:t>)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880665" w:rsidRDefault="00DB05D6" w:rsidP="008B1E60">
            <w:r>
              <w:t xml:space="preserve">Meeting with SMU analytics manager, Aaron for </w:t>
            </w:r>
            <w:r w:rsidR="008B1E60">
              <w:t>potential practicum project</w:t>
            </w:r>
          </w:p>
          <w:p w:rsidR="00F97C82" w:rsidRDefault="00F97C82" w:rsidP="008B1E60">
            <w:r>
              <w:t>Reason: Previous sponsor was not willing to share their dataset for projects out of the office, thus, our team had to make an urgent change to another sponsor.</w:t>
            </w:r>
          </w:p>
        </w:tc>
      </w:tr>
    </w:tbl>
    <w:p w:rsidR="00880665" w:rsidRDefault="00880665"/>
    <w:p w:rsidR="007D18FD" w:rsidRDefault="007D18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49"/>
        <w:gridCol w:w="1331"/>
      </w:tblGrid>
      <w:tr w:rsidR="007D18FD" w:rsidRPr="009F7E93" w:rsidTr="004C5B2E">
        <w:trPr>
          <w:trHeight w:val="122"/>
        </w:trPr>
        <w:tc>
          <w:tcPr>
            <w:tcW w:w="567" w:type="dxa"/>
          </w:tcPr>
          <w:p w:rsidR="007D18FD" w:rsidRPr="009F7E93" w:rsidRDefault="007D18FD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5954" w:type="dxa"/>
          </w:tcPr>
          <w:p w:rsidR="007D18FD" w:rsidRPr="009F7E93" w:rsidRDefault="007D18FD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Details</w:t>
            </w:r>
          </w:p>
        </w:tc>
        <w:tc>
          <w:tcPr>
            <w:tcW w:w="1249" w:type="dxa"/>
          </w:tcPr>
          <w:p w:rsidR="007D18FD" w:rsidRPr="009F7E93" w:rsidRDefault="007D18FD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 xml:space="preserve">Action </w:t>
            </w:r>
            <w:proofErr w:type="gramStart"/>
            <w:r w:rsidRPr="009F7E93">
              <w:rPr>
                <w:rFonts w:asciiTheme="majorHAnsi" w:hAnsiTheme="majorHAnsi" w:cs="Arial"/>
                <w:b/>
              </w:rPr>
              <w:t>By</w:t>
            </w:r>
            <w:proofErr w:type="gramEnd"/>
          </w:p>
        </w:tc>
        <w:tc>
          <w:tcPr>
            <w:tcW w:w="1331" w:type="dxa"/>
          </w:tcPr>
          <w:p w:rsidR="007D18FD" w:rsidRPr="009F7E93" w:rsidRDefault="007D18FD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Due Date</w:t>
            </w:r>
          </w:p>
        </w:tc>
      </w:tr>
      <w:tr w:rsidR="007D18FD" w:rsidRPr="00621656" w:rsidTr="004C5B2E">
        <w:trPr>
          <w:trHeight w:val="122"/>
        </w:trPr>
        <w:tc>
          <w:tcPr>
            <w:tcW w:w="567" w:type="dxa"/>
          </w:tcPr>
          <w:p w:rsidR="007D18FD" w:rsidRPr="00621656" w:rsidRDefault="007D18FD" w:rsidP="004C5B2E">
            <w:pPr>
              <w:rPr>
                <w:rFonts w:ascii="Calibri" w:hAnsi="Calibri" w:cs="Arial"/>
              </w:rPr>
            </w:pPr>
            <w:r w:rsidRPr="00621656">
              <w:rPr>
                <w:rFonts w:ascii="Calibri" w:hAnsi="Calibri" w:cs="Arial"/>
              </w:rPr>
              <w:t>1</w:t>
            </w:r>
          </w:p>
        </w:tc>
        <w:tc>
          <w:tcPr>
            <w:tcW w:w="5954" w:type="dxa"/>
          </w:tcPr>
          <w:p w:rsidR="007D18FD" w:rsidRDefault="006B24FE" w:rsidP="004C5B2E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Introduction to library dataset</w:t>
            </w:r>
          </w:p>
          <w:p w:rsidR="006B24FE" w:rsidRPr="006B24FE" w:rsidRDefault="006B24FE" w:rsidP="006B24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 xml:space="preserve">Aaron shared with us dataset for library </w:t>
            </w:r>
            <w:proofErr w:type="spellStart"/>
            <w:r>
              <w:rPr>
                <w:rFonts w:ascii="Calibri" w:hAnsi="Calibri" w:cs="Arial"/>
              </w:rPr>
              <w:t>ezproxy</w:t>
            </w:r>
            <w:proofErr w:type="spellEnd"/>
            <w:r>
              <w:rPr>
                <w:rFonts w:ascii="Calibri" w:hAnsi="Calibri" w:cs="Arial"/>
              </w:rPr>
              <w:t xml:space="preserve"> logging -  logs of all search queries done by users</w:t>
            </w:r>
          </w:p>
          <w:p w:rsidR="006B24FE" w:rsidRPr="006B24FE" w:rsidRDefault="006B24FE" w:rsidP="006B24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Checked out dataset for entry and exit of library gantry (could possibly be used to determine the crowd and rush hours)</w:t>
            </w:r>
          </w:p>
          <w:p w:rsidR="006B24FE" w:rsidRPr="006B24FE" w:rsidRDefault="006B24FE" w:rsidP="006B24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 xml:space="preserve">Aaron showed us the dataset for users connecting to </w:t>
            </w:r>
            <w:proofErr w:type="spellStart"/>
            <w:r>
              <w:rPr>
                <w:rFonts w:ascii="Calibri" w:hAnsi="Calibri" w:cs="Arial"/>
              </w:rPr>
              <w:t>wifi</w:t>
            </w:r>
            <w:proofErr w:type="spellEnd"/>
            <w:r>
              <w:rPr>
                <w:rFonts w:ascii="Calibri" w:hAnsi="Calibri" w:cs="Arial"/>
              </w:rPr>
              <w:t xml:space="preserve"> on a heat-map dashboard</w:t>
            </w:r>
          </w:p>
          <w:p w:rsidR="007D18FD" w:rsidRPr="003F69E7" w:rsidRDefault="007D18FD" w:rsidP="006B24FE">
            <w:pPr>
              <w:pStyle w:val="ListParagraph"/>
              <w:rPr>
                <w:rFonts w:ascii="Calibri" w:hAnsi="Calibri" w:cs="Arial"/>
              </w:rPr>
            </w:pPr>
          </w:p>
        </w:tc>
        <w:tc>
          <w:tcPr>
            <w:tcW w:w="1249" w:type="dxa"/>
          </w:tcPr>
          <w:p w:rsidR="007D18FD" w:rsidRPr="00621656" w:rsidRDefault="006B24FE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Aaron </w:t>
            </w:r>
            <w:proofErr w:type="spellStart"/>
            <w:r>
              <w:rPr>
                <w:rFonts w:ascii="Calibri" w:hAnsi="Calibri" w:cs="Arial"/>
              </w:rPr>
              <w:t>Tay</w:t>
            </w:r>
            <w:proofErr w:type="spellEnd"/>
          </w:p>
        </w:tc>
        <w:tc>
          <w:tcPr>
            <w:tcW w:w="1331" w:type="dxa"/>
          </w:tcPr>
          <w:p w:rsidR="007D18FD" w:rsidRPr="00621656" w:rsidRDefault="007D18FD" w:rsidP="004C5B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7D18FD" w:rsidTr="004C5B2E">
        <w:trPr>
          <w:trHeight w:val="122"/>
        </w:trPr>
        <w:tc>
          <w:tcPr>
            <w:tcW w:w="567" w:type="dxa"/>
          </w:tcPr>
          <w:p w:rsidR="007D18FD" w:rsidRPr="00621656" w:rsidRDefault="007D18FD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954" w:type="dxa"/>
          </w:tcPr>
          <w:p w:rsidR="007D18FD" w:rsidRDefault="006B24FE" w:rsidP="006B24FE">
            <w:p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Introduction to the Analytics scope and possible projects</w:t>
            </w:r>
          </w:p>
          <w:p w:rsidR="006B24FE" w:rsidRDefault="006B24FE" w:rsidP="006B24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Aaron introduced his Analytics job scope</w:t>
            </w:r>
          </w:p>
          <w:p w:rsidR="006B24FE" w:rsidRDefault="006B24FE" w:rsidP="006B24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Introduced to project on PWR data to add value to the module</w:t>
            </w:r>
          </w:p>
          <w:p w:rsidR="006B24FE" w:rsidRDefault="006B24FE" w:rsidP="006B24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Introduced to project on correlation between frequent users of the library/library e-resource and GPA.</w:t>
            </w:r>
          </w:p>
          <w:p w:rsidR="006B24FE" w:rsidRPr="006B24FE" w:rsidRDefault="006B24FE" w:rsidP="006B24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Introduced to project on e-resource log data, where it could be used for textual analysis to determine human behavior</w:t>
            </w:r>
            <w:r w:rsidR="00726CF9">
              <w:rPr>
                <w:rFonts w:ascii="Calibri" w:hAnsi="Calibri" w:cs="Arial"/>
              </w:rPr>
              <w:t>s</w:t>
            </w:r>
          </w:p>
        </w:tc>
        <w:tc>
          <w:tcPr>
            <w:tcW w:w="1249" w:type="dxa"/>
          </w:tcPr>
          <w:p w:rsidR="007D18FD" w:rsidRDefault="006B24FE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Aaron </w:t>
            </w:r>
            <w:proofErr w:type="spellStart"/>
            <w:r>
              <w:rPr>
                <w:rFonts w:ascii="Calibri" w:hAnsi="Calibri" w:cs="Arial"/>
              </w:rPr>
              <w:t>Tay</w:t>
            </w:r>
            <w:proofErr w:type="spellEnd"/>
          </w:p>
        </w:tc>
        <w:tc>
          <w:tcPr>
            <w:tcW w:w="1331" w:type="dxa"/>
          </w:tcPr>
          <w:p w:rsidR="007D18FD" w:rsidRPr="00504DD8" w:rsidRDefault="00504DD8" w:rsidP="00504D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-</w:t>
            </w:r>
          </w:p>
        </w:tc>
      </w:tr>
    </w:tbl>
    <w:p w:rsidR="002A7F00" w:rsidRDefault="002A7F00" w:rsidP="002A7F00">
      <w:pPr>
        <w:spacing w:line="256" w:lineRule="auto"/>
      </w:pPr>
    </w:p>
    <w:p w:rsidR="003311FC" w:rsidRDefault="003311FC" w:rsidP="002A7F00">
      <w:pPr>
        <w:spacing w:line="256" w:lineRule="auto"/>
      </w:pPr>
    </w:p>
    <w:p w:rsidR="002A7F00" w:rsidRDefault="002A7F00" w:rsidP="002A7F00">
      <w:pPr>
        <w:spacing w:line="256" w:lineRule="auto"/>
      </w:pPr>
      <w:r>
        <w:t>The meeting was adjourned at 5</w:t>
      </w:r>
      <w:r>
        <w:t>.30</w:t>
      </w:r>
      <w:r>
        <w:t>pm. These minutes will be circulated and adopted if there are no amendments reported in the next three days.</w:t>
      </w:r>
    </w:p>
    <w:p w:rsidR="003311FC" w:rsidRDefault="003311FC" w:rsidP="002A7F00">
      <w:pPr>
        <w:spacing w:line="256" w:lineRule="auto"/>
        <w:rPr>
          <w:b/>
        </w:rPr>
      </w:pPr>
    </w:p>
    <w:p w:rsidR="003311FC" w:rsidRDefault="003311FC" w:rsidP="002A7F00">
      <w:pPr>
        <w:spacing w:line="256" w:lineRule="auto"/>
        <w:rPr>
          <w:b/>
        </w:rPr>
      </w:pPr>
      <w:bookmarkStart w:id="0" w:name="_GoBack"/>
      <w:bookmarkEnd w:id="0"/>
    </w:p>
    <w:p w:rsidR="002A7F00" w:rsidRDefault="002A7F00" w:rsidP="002A7F00">
      <w:pPr>
        <w:spacing w:line="256" w:lineRule="auto"/>
        <w:rPr>
          <w:b/>
        </w:rPr>
      </w:pPr>
      <w:r>
        <w:rPr>
          <w:b/>
        </w:rPr>
        <w:lastRenderedPageBreak/>
        <w:t>Agenda for next meeting</w:t>
      </w:r>
    </w:p>
    <w:p w:rsidR="002A7F00" w:rsidRDefault="00F97C82" w:rsidP="002A7F00">
      <w:pPr>
        <w:pStyle w:val="ListParagraph"/>
        <w:numPr>
          <w:ilvl w:val="0"/>
          <w:numId w:val="5"/>
        </w:numPr>
        <w:spacing w:line="256" w:lineRule="auto"/>
      </w:pPr>
      <w:r>
        <w:t>Signing of NDA</w:t>
      </w:r>
      <w:r w:rsidR="003311FC">
        <w:t xml:space="preserve"> (Library’s version)</w:t>
      </w:r>
    </w:p>
    <w:p w:rsidR="00F97C82" w:rsidRDefault="003311FC" w:rsidP="003311FC">
      <w:pPr>
        <w:pStyle w:val="ListParagraph"/>
        <w:numPr>
          <w:ilvl w:val="0"/>
          <w:numId w:val="5"/>
        </w:numPr>
        <w:spacing w:line="256" w:lineRule="auto"/>
      </w:pPr>
      <w:r>
        <w:t>Receiving of dataset from sponso</w:t>
      </w:r>
      <w:r w:rsidR="00F97C82">
        <w:t>r</w:t>
      </w:r>
    </w:p>
    <w:p w:rsidR="002A7F00" w:rsidRDefault="002A7F00" w:rsidP="002A7F00">
      <w:pPr>
        <w:spacing w:after="0" w:line="256" w:lineRule="auto"/>
      </w:pPr>
    </w:p>
    <w:p w:rsidR="002A7F00" w:rsidRDefault="002A7F00" w:rsidP="002A7F00">
      <w:pPr>
        <w:spacing w:after="0" w:line="256" w:lineRule="auto"/>
      </w:pPr>
      <w:r>
        <w:t>Prepared by,</w:t>
      </w:r>
    </w:p>
    <w:p w:rsidR="002A7F00" w:rsidRDefault="002A7F00" w:rsidP="002A7F00">
      <w:pPr>
        <w:spacing w:after="0" w:line="256" w:lineRule="auto"/>
      </w:pPr>
      <w:r>
        <w:t>Bendexter Lim</w:t>
      </w:r>
    </w:p>
    <w:p w:rsidR="002A7F00" w:rsidRDefault="002A7F00" w:rsidP="002A7F00">
      <w:pPr>
        <w:spacing w:after="0" w:line="256" w:lineRule="auto"/>
      </w:pPr>
    </w:p>
    <w:p w:rsidR="002A7F00" w:rsidRDefault="002A7F00" w:rsidP="002A7F00">
      <w:pPr>
        <w:spacing w:after="0" w:line="256" w:lineRule="auto"/>
      </w:pPr>
      <w:r>
        <w:t>Vetted and edited by,</w:t>
      </w:r>
    </w:p>
    <w:p w:rsidR="002A7F00" w:rsidRPr="00F551E8" w:rsidRDefault="002A7F00" w:rsidP="002A7F00">
      <w:pPr>
        <w:spacing w:after="0" w:line="256" w:lineRule="auto"/>
      </w:pPr>
      <w:r>
        <w:t xml:space="preserve">Tan Jun </w:t>
      </w:r>
      <w:proofErr w:type="spellStart"/>
      <w:r>
        <w:t>Rong</w:t>
      </w:r>
      <w:proofErr w:type="spellEnd"/>
    </w:p>
    <w:p w:rsidR="0077381A" w:rsidRDefault="0077381A" w:rsidP="002A7F00"/>
    <w:p w:rsidR="00DB05D6" w:rsidRDefault="00DB05D6"/>
    <w:sectPr w:rsidR="00DB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707"/>
    <w:multiLevelType w:val="hybridMultilevel"/>
    <w:tmpl w:val="4BF2F326"/>
    <w:lvl w:ilvl="0" w:tplc="A87898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02F0"/>
    <w:multiLevelType w:val="hybridMultilevel"/>
    <w:tmpl w:val="97C4CD0E"/>
    <w:lvl w:ilvl="0" w:tplc="4E241C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1D2C"/>
    <w:multiLevelType w:val="hybridMultilevel"/>
    <w:tmpl w:val="DAF6A4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325"/>
    <w:multiLevelType w:val="hybridMultilevel"/>
    <w:tmpl w:val="817A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4936"/>
    <w:multiLevelType w:val="hybridMultilevel"/>
    <w:tmpl w:val="C238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D2C82"/>
    <w:rsid w:val="0012168D"/>
    <w:rsid w:val="002A7F00"/>
    <w:rsid w:val="003311FC"/>
    <w:rsid w:val="00504DD8"/>
    <w:rsid w:val="00506110"/>
    <w:rsid w:val="006B24FE"/>
    <w:rsid w:val="0072471F"/>
    <w:rsid w:val="00726CF9"/>
    <w:rsid w:val="0077381A"/>
    <w:rsid w:val="007D18FD"/>
    <w:rsid w:val="00880665"/>
    <w:rsid w:val="008B1E60"/>
    <w:rsid w:val="008B3365"/>
    <w:rsid w:val="00B122B1"/>
    <w:rsid w:val="00B701E1"/>
    <w:rsid w:val="00B74E19"/>
    <w:rsid w:val="00CF246E"/>
    <w:rsid w:val="00DB05D6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82CA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Bendexter Lim</cp:lastModifiedBy>
  <cp:revision>17</cp:revision>
  <dcterms:created xsi:type="dcterms:W3CDTF">2017-01-05T08:18:00Z</dcterms:created>
  <dcterms:modified xsi:type="dcterms:W3CDTF">2017-01-15T11:49:00Z</dcterms:modified>
</cp:coreProperties>
</file>