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837B1" w14:textId="77777777" w:rsidR="00092BE8" w:rsidRDefault="00092BE8" w:rsidP="00092BE8">
      <w:pPr>
        <w:jc w:val="center"/>
        <w:rPr>
          <w:b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6223146C" wp14:editId="76D3608D">
            <wp:simplePos x="0" y="0"/>
            <wp:positionH relativeFrom="column">
              <wp:posOffset>-172085</wp:posOffset>
            </wp:positionH>
            <wp:positionV relativeFrom="paragraph">
              <wp:posOffset>0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552" y="21271"/>
                <wp:lineTo x="20064" y="17640"/>
                <wp:lineTo x="21498" y="16602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D6CAC" w14:textId="77777777" w:rsidR="00092BE8" w:rsidRDefault="00092BE8" w:rsidP="00092BE8">
      <w:pPr>
        <w:jc w:val="center"/>
        <w:rPr>
          <w:b/>
          <w:sz w:val="32"/>
          <w:szCs w:val="32"/>
        </w:rPr>
      </w:pPr>
      <w:r w:rsidRPr="00092BE8">
        <w:rPr>
          <w:b/>
          <w:sz w:val="32"/>
          <w:szCs w:val="32"/>
        </w:rPr>
        <w:t xml:space="preserve">MEETING MINUTES </w:t>
      </w:r>
      <w:r w:rsidR="002D5A7D">
        <w:rPr>
          <w:b/>
          <w:sz w:val="32"/>
          <w:szCs w:val="32"/>
        </w:rPr>
        <w:t xml:space="preserve">#1 </w:t>
      </w:r>
      <w:r w:rsidRPr="00092BE8">
        <w:rPr>
          <w:b/>
          <w:sz w:val="32"/>
          <w:szCs w:val="32"/>
        </w:rPr>
        <w:t>–</w:t>
      </w:r>
      <w:r w:rsidR="005B64E3">
        <w:rPr>
          <w:b/>
          <w:sz w:val="32"/>
          <w:szCs w:val="32"/>
        </w:rPr>
        <w:t xml:space="preserve"> SPONSOR</w:t>
      </w:r>
    </w:p>
    <w:p w14:paraId="2D0EE77D" w14:textId="77777777" w:rsidR="00092BE8" w:rsidRDefault="00092BE8" w:rsidP="00092BE8"/>
    <w:p w14:paraId="2FD37A8E" w14:textId="77777777" w:rsidR="00092BE8" w:rsidRPr="00CE32A2" w:rsidRDefault="00CE32A2" w:rsidP="00092BE8">
      <w:pPr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2C01F4" wp14:editId="0153A385">
                <wp:simplePos x="0" y="0"/>
                <wp:positionH relativeFrom="column">
                  <wp:posOffset>1090930</wp:posOffset>
                </wp:positionH>
                <wp:positionV relativeFrom="paragraph">
                  <wp:posOffset>138430</wp:posOffset>
                </wp:positionV>
                <wp:extent cx="5153025" cy="83121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1A472" w14:textId="77777777" w:rsidR="00CE32A2" w:rsidRDefault="008947A4">
                            <w:r>
                              <w:t>12</w:t>
                            </w:r>
                            <w:r w:rsidRPr="008947A4">
                              <w:rPr>
                                <w:vertAlign w:val="superscript"/>
                              </w:rPr>
                              <w:t>th</w:t>
                            </w:r>
                            <w:r w:rsidR="00700130">
                              <w:t xml:space="preserve"> December 2016</w:t>
                            </w:r>
                            <w:r w:rsidR="008A6E85">
                              <w:t>, 04:00 pm</w:t>
                            </w:r>
                            <w:r>
                              <w:br/>
                              <w:t>Skype Meeting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Ridwan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Ismeer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Akshita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Dhandhania</w:t>
                            </w:r>
                            <w:proofErr w:type="spellEnd"/>
                            <w:r>
                              <w:t xml:space="preserve">, Aayush Garg, </w:t>
                            </w:r>
                            <w:proofErr w:type="spellStart"/>
                            <w:r>
                              <w:t>Prekshaa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Uppin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C01F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5.9pt;margin-top:10.9pt;width:405.75pt;height:6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" strokecolor="#d8d8d8 [2732]">
                <v:textbox>
                  <w:txbxContent>
                    <w:p w14:paraId="6151A472" w14:textId="77777777" w:rsidR="00CE32A2" w:rsidRDefault="008947A4">
                      <w:r>
                        <w:t>12</w:t>
                      </w:r>
                      <w:r w:rsidRPr="008947A4">
                        <w:rPr>
                          <w:vertAlign w:val="superscript"/>
                        </w:rPr>
                        <w:t>th</w:t>
                      </w:r>
                      <w:r w:rsidR="00700130">
                        <w:t xml:space="preserve"> December 2016</w:t>
                      </w:r>
                      <w:r w:rsidR="008A6E85">
                        <w:t>, 04:00 pm</w:t>
                      </w:r>
                      <w:r>
                        <w:br/>
                        <w:t>Skype Meeting</w:t>
                      </w:r>
                      <w:r>
                        <w:br/>
                      </w:r>
                      <w:proofErr w:type="spellStart"/>
                      <w:r>
                        <w:t>Ridwan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Ismeer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Akshita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Dhandhania</w:t>
                      </w:r>
                      <w:proofErr w:type="spellEnd"/>
                      <w:r>
                        <w:t xml:space="preserve">, Aayush Garg, </w:t>
                      </w:r>
                      <w:proofErr w:type="spellStart"/>
                      <w:r>
                        <w:t>Prekshaa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Uppin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92BE8">
        <w:br/>
      </w:r>
      <w:r w:rsidR="00092BE8">
        <w:br/>
      </w:r>
      <w:r w:rsidR="00092BE8" w:rsidRPr="00CE32A2">
        <w:rPr>
          <w:b/>
        </w:rPr>
        <w:t>Date/Time</w:t>
      </w:r>
      <w:r w:rsidRPr="00CE32A2">
        <w:rPr>
          <w:b/>
        </w:rPr>
        <w:br/>
        <w:t>Venue</w:t>
      </w:r>
      <w:r w:rsidR="00092BE8" w:rsidRPr="00CE32A2">
        <w:rPr>
          <w:b/>
        </w:rPr>
        <w:br/>
        <w:t>Meeting with</w:t>
      </w:r>
      <w:r w:rsidRPr="00CE32A2">
        <w:rPr>
          <w:b/>
        </w:rPr>
        <w:br/>
        <w:t>Attendees</w:t>
      </w:r>
    </w:p>
    <w:p w14:paraId="5F1172C0" w14:textId="77777777" w:rsidR="00CC2A1D" w:rsidRDefault="00092BE8" w:rsidP="00092BE8">
      <w:pPr>
        <w:rPr>
          <w:b/>
        </w:rPr>
      </w:pPr>
      <w:r w:rsidRPr="00CE32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0B4C970" wp14:editId="32A06FEF">
                <wp:simplePos x="0" y="0"/>
                <wp:positionH relativeFrom="page">
                  <wp:posOffset>1666874</wp:posOffset>
                </wp:positionH>
                <wp:positionV relativeFrom="paragraph">
                  <wp:posOffset>30480</wp:posOffset>
                </wp:positionV>
                <wp:extent cx="51530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98F0F" w14:textId="77777777" w:rsidR="00092BE8" w:rsidRPr="00CE32A2" w:rsidRDefault="008947A4" w:rsidP="00CE32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Introduction and understanding of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4C970" id="Rectangle 2" o:spid="_x0000_s1027" style="position:absolute;margin-left:131.25pt;margin-top:2.4pt;width:405.75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" fillcolor="white [3201]" strokecolor="#4472c4 [3208]" strokeweight="1pt">
                <v:textbox>
                  <w:txbxContent>
                    <w:p w14:paraId="76698F0F" w14:textId="77777777" w:rsidR="00092BE8" w:rsidRPr="00CE32A2" w:rsidRDefault="008947A4" w:rsidP="00CE32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Introduction and understanding of project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CE32A2">
        <w:rPr>
          <w:b/>
        </w:rPr>
        <w:t>Agenda</w:t>
      </w:r>
      <w:r w:rsidRPr="00CE32A2">
        <w:rPr>
          <w:b/>
        </w:rPr>
        <w:br/>
      </w:r>
    </w:p>
    <w:p w14:paraId="3B6C0F6F" w14:textId="77777777" w:rsidR="00CE32A2" w:rsidRDefault="00CE32A2" w:rsidP="00092BE8">
      <w:pPr>
        <w:rPr>
          <w:b/>
        </w:rPr>
      </w:pPr>
    </w:p>
    <w:p w14:paraId="3B98ED71" w14:textId="77777777" w:rsidR="00CE32A2" w:rsidRDefault="00CE32A2" w:rsidP="00F75C10">
      <w:pPr>
        <w:tabs>
          <w:tab w:val="left" w:pos="4500"/>
        </w:tabs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2E32C" wp14:editId="3401FB25">
                <wp:simplePos x="0" y="0"/>
                <wp:positionH relativeFrom="margin">
                  <wp:posOffset>-228600</wp:posOffset>
                </wp:positionH>
                <wp:positionV relativeFrom="paragraph">
                  <wp:posOffset>189865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3A68C" id="Rectangle 3" o:spid="_x0000_s1026" style="position:absolute;margin-left:-18pt;margin-top:14.95pt;width:564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" fillcolor="#2e74b5 [2404]" strokecolor="#2e74b5 [2404]" strokeweight="1pt">
                <w10:wrap anchorx="margin"/>
              </v:rect>
            </w:pict>
          </mc:Fallback>
        </mc:AlternateContent>
      </w:r>
    </w:p>
    <w:p w14:paraId="74D9D2E7" w14:textId="77777777" w:rsidR="00CE32A2" w:rsidRDefault="00CE32A2" w:rsidP="00CE32A2"/>
    <w:tbl>
      <w:tblPr>
        <w:tblStyle w:val="GridTable2-Accent1"/>
        <w:tblW w:w="11250" w:type="dxa"/>
        <w:tblInd w:w="-360" w:type="dxa"/>
        <w:tblLook w:val="04A0" w:firstRow="1" w:lastRow="0" w:firstColumn="1" w:lastColumn="0" w:noHBand="0" w:noVBand="1"/>
      </w:tblPr>
      <w:tblGrid>
        <w:gridCol w:w="1170"/>
        <w:gridCol w:w="4950"/>
        <w:gridCol w:w="2430"/>
        <w:gridCol w:w="1350"/>
        <w:gridCol w:w="1350"/>
      </w:tblGrid>
      <w:tr w:rsidR="00162A26" w14:paraId="6D7D07D1" w14:textId="77777777" w:rsidTr="00D6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37CD35D" w14:textId="77777777" w:rsidR="00162A26" w:rsidRPr="00EE6942" w:rsidRDefault="002D5A7D" w:rsidP="00EE6942">
            <w:pPr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Point made by</w:t>
            </w:r>
          </w:p>
        </w:tc>
        <w:tc>
          <w:tcPr>
            <w:tcW w:w="4950" w:type="dxa"/>
          </w:tcPr>
          <w:p w14:paraId="46C582E8" w14:textId="77777777" w:rsidR="00162A26" w:rsidRPr="00EE6942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Notes</w:t>
            </w:r>
          </w:p>
        </w:tc>
        <w:tc>
          <w:tcPr>
            <w:tcW w:w="5130" w:type="dxa"/>
            <w:gridSpan w:val="3"/>
          </w:tcPr>
          <w:p w14:paraId="223BDC3E" w14:textId="77777777" w:rsidR="00162A26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Follow – up Action</w:t>
            </w:r>
          </w:p>
        </w:tc>
      </w:tr>
      <w:tr w:rsidR="00162A26" w14:paraId="4AB4EFEC" w14:textId="77777777" w:rsidTr="00162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14:paraId="70A1E033" w14:textId="77777777" w:rsidR="00162A26" w:rsidRPr="00162A26" w:rsidRDefault="00162A26" w:rsidP="00162A26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0D22E75C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F127E61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Task</w:t>
            </w:r>
          </w:p>
        </w:tc>
        <w:tc>
          <w:tcPr>
            <w:tcW w:w="1350" w:type="dxa"/>
            <w:shd w:val="clear" w:color="auto" w:fill="FFFFFF" w:themeFill="background1"/>
          </w:tcPr>
          <w:p w14:paraId="53870D6E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1350" w:type="dxa"/>
            <w:shd w:val="clear" w:color="auto" w:fill="FFFFFF" w:themeFill="background1"/>
          </w:tcPr>
          <w:p w14:paraId="7F1B05A8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Due Date</w:t>
            </w:r>
          </w:p>
        </w:tc>
      </w:tr>
      <w:tr w:rsidR="0099621A" w14:paraId="0111D7C7" w14:textId="77777777" w:rsidTr="0099621A">
        <w:trPr>
          <w:trHeight w:val="1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 w:val="restart"/>
          </w:tcPr>
          <w:p w14:paraId="1A650E2C" w14:textId="77777777" w:rsidR="0099621A" w:rsidRPr="001F4F57" w:rsidRDefault="0099621A" w:rsidP="00162A26">
            <w:pPr>
              <w:rPr>
                <w:b w:val="0"/>
              </w:rPr>
            </w:pPr>
            <w:proofErr w:type="spellStart"/>
            <w:r w:rsidRPr="001F4F57">
              <w:rPr>
                <w:b w:val="0"/>
              </w:rPr>
              <w:t>R</w:t>
            </w:r>
            <w:r w:rsidR="006B0942">
              <w:rPr>
                <w:b w:val="0"/>
              </w:rPr>
              <w:t>idwan</w:t>
            </w:r>
            <w:proofErr w:type="spellEnd"/>
          </w:p>
        </w:tc>
        <w:tc>
          <w:tcPr>
            <w:tcW w:w="4950" w:type="dxa"/>
            <w:vMerge w:val="restart"/>
          </w:tcPr>
          <w:p w14:paraId="31DD74DE" w14:textId="77777777" w:rsidR="0099621A" w:rsidRDefault="0099621A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task at hand: Analysis of employee relations using Social Network Analysis.</w:t>
            </w:r>
          </w:p>
          <w:p w14:paraId="17D93C0C" w14:textId="77777777" w:rsidR="0099621A" w:rsidRDefault="0099621A" w:rsidP="00162A26">
            <w:pPr>
              <w:pStyle w:val="ListParagraph"/>
              <w:numPr>
                <w:ilvl w:val="0"/>
                <w:numId w:val="5"/>
              </w:numPr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Consolidate email activity</w:t>
            </w:r>
          </w:p>
          <w:p w14:paraId="03E15235" w14:textId="77777777" w:rsidR="0099621A" w:rsidRDefault="0099621A" w:rsidP="00162A26">
            <w:pPr>
              <w:pStyle w:val="ListParagraph"/>
              <w:numPr>
                <w:ilvl w:val="0"/>
                <w:numId w:val="10"/>
              </w:numPr>
              <w:ind w:left="70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hybrid scoring method to understand collaboration and influence</w:t>
            </w:r>
            <w:r w:rsidR="002D5A7D">
              <w:t>. Analyze data using analytics techniques such as regression models to build the metric</w:t>
            </w:r>
          </w:p>
          <w:p w14:paraId="761B776B" w14:textId="77777777" w:rsidR="0099621A" w:rsidRDefault="0099621A" w:rsidP="00162A26">
            <w:pPr>
              <w:pStyle w:val="ListParagraph"/>
              <w:numPr>
                <w:ilvl w:val="0"/>
                <w:numId w:val="10"/>
              </w:numPr>
              <w:ind w:left="70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Algorithm that can quantify relationships by time, frequency etc.</w:t>
            </w:r>
          </w:p>
          <w:p w14:paraId="16C13E9B" w14:textId="77777777" w:rsidR="0099621A" w:rsidRDefault="0099621A" w:rsidP="00162A26">
            <w:pPr>
              <w:pStyle w:val="ListParagraph"/>
              <w:numPr>
                <w:ilvl w:val="0"/>
                <w:numId w:val="15"/>
              </w:numPr>
              <w:ind w:left="10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long do people take to reply?</w:t>
            </w:r>
          </w:p>
          <w:p w14:paraId="0E8B882B" w14:textId="77777777" w:rsidR="0099621A" w:rsidRDefault="0099621A" w:rsidP="00162A26">
            <w:pPr>
              <w:pStyle w:val="ListParagraph"/>
              <w:numPr>
                <w:ilvl w:val="0"/>
                <w:numId w:val="15"/>
              </w:numPr>
              <w:ind w:left="10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many clients do they talk to in a week (o</w:t>
            </w:r>
            <w:r w:rsidR="0021773D">
              <w:t>r</w:t>
            </w:r>
            <w:r>
              <w:t xml:space="preserve"> any time </w:t>
            </w:r>
            <w:proofErr w:type="gramStart"/>
            <w:r>
              <w:t>frame)</w:t>
            </w:r>
            <w:proofErr w:type="gramEnd"/>
          </w:p>
          <w:p w14:paraId="19F39484" w14:textId="77777777" w:rsidR="0099621A" w:rsidRDefault="0099621A" w:rsidP="00162A26">
            <w:pPr>
              <w:pStyle w:val="ListParagraph"/>
              <w:numPr>
                <w:ilvl w:val="0"/>
                <w:numId w:val="5"/>
              </w:numPr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metrics to find the following: </w:t>
            </w:r>
          </w:p>
          <w:p w14:paraId="30955CF4" w14:textId="77777777" w:rsidR="0099621A" w:rsidRDefault="0099621A" w:rsidP="00162A26">
            <w:pPr>
              <w:pStyle w:val="ListParagraph"/>
              <w:numPr>
                <w:ilvl w:val="0"/>
                <w:numId w:val="11"/>
              </w:numPr>
              <w:ind w:left="70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Silos</w:t>
            </w:r>
          </w:p>
          <w:p w14:paraId="6D1BBDAD" w14:textId="77777777" w:rsidR="0099621A" w:rsidRDefault="0099621A" w:rsidP="00162A26">
            <w:pPr>
              <w:pStyle w:val="ListParagraph"/>
              <w:numPr>
                <w:ilvl w:val="0"/>
                <w:numId w:val="11"/>
              </w:numPr>
              <w:ind w:left="70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Collaboration (between departments, geographies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5C488929" w14:textId="77777777" w:rsidR="0099621A" w:rsidRDefault="0099621A" w:rsidP="00162A26">
            <w:pPr>
              <w:pStyle w:val="ListParagraph"/>
              <w:numPr>
                <w:ilvl w:val="0"/>
                <w:numId w:val="11"/>
              </w:numPr>
              <w:ind w:left="70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Quantifying relationships, e.g. relationship building</w:t>
            </w:r>
          </w:p>
          <w:p w14:paraId="65C2D8B6" w14:textId="77777777" w:rsidR="0099621A" w:rsidRDefault="0099621A" w:rsidP="00162A26">
            <w:pPr>
              <w:pStyle w:val="ListParagraph"/>
              <w:numPr>
                <w:ilvl w:val="0"/>
                <w:numId w:val="11"/>
              </w:numPr>
              <w:ind w:left="70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Immersion into an organization</w:t>
            </w:r>
          </w:p>
          <w:p w14:paraId="7F00B0C1" w14:textId="77777777" w:rsidR="0099621A" w:rsidRDefault="0099621A" w:rsidP="00162A26">
            <w:pPr>
              <w:pStyle w:val="ListParagraph"/>
              <w:numPr>
                <w:ilvl w:val="0"/>
                <w:numId w:val="5"/>
              </w:numPr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a dashboard: Look into Visual Analytics</w:t>
            </w:r>
          </w:p>
          <w:p w14:paraId="5889D8DE" w14:textId="77777777" w:rsidR="008C5DD4" w:rsidRDefault="0099621A" w:rsidP="008C5DD4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Insights useful for the Senior Management</w:t>
            </w:r>
          </w:p>
          <w:p w14:paraId="3B51A71F" w14:textId="77777777" w:rsidR="008C5DD4" w:rsidRDefault="008C5DD4" w:rsidP="008C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852E5F" w14:textId="77777777" w:rsidR="0099621A" w:rsidRPr="001F4F57" w:rsidRDefault="0099621A" w:rsidP="008C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>Additional deliverable: Alert System, e.g. when an employee is about to leave</w:t>
            </w:r>
          </w:p>
        </w:tc>
        <w:tc>
          <w:tcPr>
            <w:tcW w:w="2430" w:type="dxa"/>
            <w:tcBorders>
              <w:bottom w:val="single" w:sz="4" w:space="0" w:color="9CC2E5" w:themeColor="accent1" w:themeTint="99"/>
            </w:tcBorders>
          </w:tcPr>
          <w:p w14:paraId="7E50D1BE" w14:textId="77777777" w:rsidR="0099621A" w:rsidRPr="001F4F57" w:rsidRDefault="002D5A7D" w:rsidP="002E5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Basic r</w:t>
            </w:r>
            <w:r w:rsidR="0099621A">
              <w:t>esearch on what is currently in the field of People Analytics, especially the work done by Rob Cross and Karen Stephenson</w:t>
            </w:r>
          </w:p>
        </w:tc>
        <w:tc>
          <w:tcPr>
            <w:tcW w:w="1350" w:type="dxa"/>
            <w:tcBorders>
              <w:bottom w:val="single" w:sz="4" w:space="0" w:color="9CC2E5" w:themeColor="accent1" w:themeTint="99"/>
            </w:tcBorders>
          </w:tcPr>
          <w:p w14:paraId="7D8B610D" w14:textId="77777777" w:rsidR="0099621A" w:rsidRPr="001F4F57" w:rsidRDefault="0099621A" w:rsidP="0099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Prekshaa</w:t>
            </w:r>
            <w:proofErr w:type="spellEnd"/>
            <w:r>
              <w:t>, Aayush</w:t>
            </w:r>
          </w:p>
        </w:tc>
        <w:tc>
          <w:tcPr>
            <w:tcW w:w="1350" w:type="dxa"/>
            <w:tcBorders>
              <w:bottom w:val="single" w:sz="4" w:space="0" w:color="9CC2E5" w:themeColor="accent1" w:themeTint="99"/>
            </w:tcBorders>
          </w:tcPr>
          <w:p w14:paraId="671739D0" w14:textId="77777777" w:rsidR="0099621A" w:rsidRPr="001F4F57" w:rsidRDefault="002D5A7D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Pr="002D5A7D">
              <w:rPr>
                <w:vertAlign w:val="superscript"/>
              </w:rPr>
              <w:t>th</w:t>
            </w:r>
            <w:r>
              <w:t xml:space="preserve"> December 2016</w:t>
            </w:r>
          </w:p>
        </w:tc>
      </w:tr>
      <w:tr w:rsidR="0099621A" w14:paraId="4B8EAFE9" w14:textId="77777777" w:rsidTr="00996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</w:tcPr>
          <w:p w14:paraId="248FA065" w14:textId="77777777" w:rsidR="0099621A" w:rsidRPr="001F4F57" w:rsidRDefault="0099621A" w:rsidP="00162A26"/>
        </w:tc>
        <w:tc>
          <w:tcPr>
            <w:tcW w:w="4950" w:type="dxa"/>
            <w:vMerge/>
          </w:tcPr>
          <w:p w14:paraId="350917E3" w14:textId="77777777" w:rsidR="0099621A" w:rsidRDefault="0099621A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FFFFFF" w:themeFill="background1"/>
          </w:tcPr>
          <w:p w14:paraId="38E63299" w14:textId="77777777" w:rsidR="0099621A" w:rsidRDefault="0099621A" w:rsidP="002E5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and understand the gap in the market</w:t>
            </w:r>
          </w:p>
        </w:tc>
        <w:tc>
          <w:tcPr>
            <w:tcW w:w="13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FFFFFF" w:themeFill="background1"/>
          </w:tcPr>
          <w:p w14:paraId="722FF294" w14:textId="77777777" w:rsidR="0099621A" w:rsidRDefault="0099621A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Akshita</w:t>
            </w:r>
            <w:proofErr w:type="spellEnd"/>
          </w:p>
        </w:tc>
        <w:tc>
          <w:tcPr>
            <w:tcW w:w="135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FFFFFF" w:themeFill="background1"/>
          </w:tcPr>
          <w:p w14:paraId="347A1BF1" w14:textId="77777777" w:rsidR="0099621A" w:rsidRPr="001F4F57" w:rsidRDefault="002D5A7D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Pr="002D5A7D">
              <w:rPr>
                <w:vertAlign w:val="superscript"/>
              </w:rPr>
              <w:t>th</w:t>
            </w:r>
            <w:r>
              <w:t xml:space="preserve"> December 2016</w:t>
            </w:r>
          </w:p>
        </w:tc>
      </w:tr>
      <w:tr w:rsidR="0099621A" w14:paraId="139879AD" w14:textId="77777777" w:rsidTr="0099621A">
        <w:trPr>
          <w:trHeight w:val="3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</w:tcPr>
          <w:p w14:paraId="3BFF62CC" w14:textId="77777777" w:rsidR="0099621A" w:rsidRPr="001F4F57" w:rsidRDefault="0099621A" w:rsidP="0099621A"/>
        </w:tc>
        <w:tc>
          <w:tcPr>
            <w:tcW w:w="4950" w:type="dxa"/>
            <w:vMerge/>
          </w:tcPr>
          <w:p w14:paraId="4F7E0E31" w14:textId="77777777" w:rsidR="0099621A" w:rsidRDefault="0099621A" w:rsidP="0099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4" w:space="0" w:color="9CC2E5" w:themeColor="accent1" w:themeTint="99"/>
            </w:tcBorders>
          </w:tcPr>
          <w:p w14:paraId="31F33EB9" w14:textId="77777777" w:rsidR="0099621A" w:rsidRDefault="0099621A" w:rsidP="002E5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Think of business questions we could answer in this project</w:t>
            </w:r>
          </w:p>
        </w:tc>
        <w:tc>
          <w:tcPr>
            <w:tcW w:w="1350" w:type="dxa"/>
            <w:tcBorders>
              <w:top w:val="single" w:sz="4" w:space="0" w:color="9CC2E5" w:themeColor="accent1" w:themeTint="99"/>
            </w:tcBorders>
          </w:tcPr>
          <w:p w14:paraId="5BBA1FA3" w14:textId="77777777" w:rsidR="0099621A" w:rsidRDefault="0099621A" w:rsidP="0099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Akshita</w:t>
            </w:r>
            <w:proofErr w:type="spellEnd"/>
            <w:r>
              <w:t xml:space="preserve">, </w:t>
            </w:r>
            <w:proofErr w:type="spellStart"/>
            <w:r>
              <w:t>Prekshaa</w:t>
            </w:r>
            <w:proofErr w:type="spellEnd"/>
            <w:r>
              <w:t>, Aayush</w:t>
            </w:r>
          </w:p>
        </w:tc>
        <w:tc>
          <w:tcPr>
            <w:tcW w:w="1350" w:type="dxa"/>
            <w:tcBorders>
              <w:top w:val="single" w:sz="4" w:space="0" w:color="9CC2E5" w:themeColor="accent1" w:themeTint="99"/>
            </w:tcBorders>
          </w:tcPr>
          <w:p w14:paraId="0E5CA7A7" w14:textId="77777777" w:rsidR="0099621A" w:rsidRPr="001F4F57" w:rsidRDefault="002D5A7D" w:rsidP="0099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  <w:r w:rsidRPr="002D5A7D">
              <w:rPr>
                <w:vertAlign w:val="superscript"/>
              </w:rPr>
              <w:t>th</w:t>
            </w:r>
            <w:r>
              <w:t xml:space="preserve"> December 2016</w:t>
            </w:r>
          </w:p>
        </w:tc>
      </w:tr>
      <w:tr w:rsidR="0099621A" w14:paraId="2AAFC37A" w14:textId="77777777" w:rsidTr="00C25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B80AAAD" w14:textId="77777777" w:rsidR="0099621A" w:rsidRPr="001F4F57" w:rsidRDefault="006D75E9" w:rsidP="006D75E9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Ridwan</w:t>
            </w:r>
            <w:proofErr w:type="spellEnd"/>
          </w:p>
        </w:tc>
        <w:tc>
          <w:tcPr>
            <w:tcW w:w="4950" w:type="dxa"/>
          </w:tcPr>
          <w:p w14:paraId="72209DF7" w14:textId="77777777" w:rsidR="0099621A" w:rsidRDefault="0099621A" w:rsidP="0099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will be using data from:</w:t>
            </w:r>
          </w:p>
          <w:p w14:paraId="6858F4E1" w14:textId="77777777" w:rsidR="0099621A" w:rsidRDefault="0099621A" w:rsidP="0099621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 activity data provided by sponsor</w:t>
            </w:r>
          </w:p>
          <w:p w14:paraId="37B74829" w14:textId="77777777" w:rsidR="0099621A" w:rsidRDefault="0099621A" w:rsidP="0099621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Survey(</w:t>
            </w:r>
            <w:proofErr w:type="spellStart"/>
            <w:r>
              <w:t>s</w:t>
            </w:r>
            <w:proofErr w:type="spellEnd"/>
            <w:r>
              <w:t>) conducted on the sponsor’s employees – our sponsor mentioned that we would be doing a lot of information gathering with the company</w:t>
            </w:r>
          </w:p>
          <w:p w14:paraId="0D58205E" w14:textId="77777777" w:rsidR="0099621A" w:rsidRDefault="0099621A" w:rsidP="0099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DE76F7" w14:textId="77777777" w:rsidR="0099621A" w:rsidRPr="001F4F57" w:rsidRDefault="0099621A" w:rsidP="0099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We can use R packages such as ‘weighted network’ packages and temporal network packages for network analysis. </w:t>
            </w:r>
          </w:p>
        </w:tc>
        <w:tc>
          <w:tcPr>
            <w:tcW w:w="2430" w:type="dxa"/>
          </w:tcPr>
          <w:p w14:paraId="598699C7" w14:textId="77777777" w:rsidR="0099621A" w:rsidRDefault="0099621A" w:rsidP="0099621A">
            <w:pPr>
              <w:pStyle w:val="ListParagraph"/>
              <w:numPr>
                <w:ilvl w:val="0"/>
                <w:numId w:val="8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Research on survey methods</w:t>
            </w:r>
          </w:p>
          <w:p w14:paraId="1BC63C0A" w14:textId="77777777" w:rsidR="0099621A" w:rsidRPr="001F4F57" w:rsidRDefault="0099621A" w:rsidP="0099621A">
            <w:pPr>
              <w:pStyle w:val="ListParagraph"/>
              <w:numPr>
                <w:ilvl w:val="0"/>
                <w:numId w:val="8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 a survey, for e.g. ‘Who would you go to for advice?’</w:t>
            </w:r>
          </w:p>
        </w:tc>
        <w:tc>
          <w:tcPr>
            <w:tcW w:w="1350" w:type="dxa"/>
          </w:tcPr>
          <w:p w14:paraId="1EFA0FD2" w14:textId="77777777" w:rsidR="0099621A" w:rsidRPr="001F4F57" w:rsidRDefault="0099621A" w:rsidP="0099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Akshita</w:t>
            </w:r>
            <w:proofErr w:type="spellEnd"/>
            <w:r>
              <w:t xml:space="preserve">, Aayush, </w:t>
            </w:r>
            <w:proofErr w:type="spellStart"/>
            <w:r>
              <w:t>Prekshaa</w:t>
            </w:r>
            <w:proofErr w:type="spellEnd"/>
          </w:p>
        </w:tc>
        <w:tc>
          <w:tcPr>
            <w:tcW w:w="1350" w:type="dxa"/>
          </w:tcPr>
          <w:p w14:paraId="7A3DAA00" w14:textId="77777777" w:rsidR="0099621A" w:rsidRPr="001F4F57" w:rsidRDefault="002D5A7D" w:rsidP="0099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Pr="002D5A7D">
              <w:rPr>
                <w:vertAlign w:val="superscript"/>
              </w:rPr>
              <w:t>th</w:t>
            </w:r>
            <w:r>
              <w:t xml:space="preserve"> January 2017</w:t>
            </w:r>
          </w:p>
        </w:tc>
      </w:tr>
    </w:tbl>
    <w:p w14:paraId="33EAF45D" w14:textId="77777777" w:rsidR="00CE32A2" w:rsidRDefault="00CE32A2" w:rsidP="00CE32A2"/>
    <w:p w14:paraId="57AD73D8" w14:textId="77777777" w:rsidR="00EE6942" w:rsidRPr="00F75C10" w:rsidRDefault="002D5A7D" w:rsidP="00EE6942">
      <w:pPr>
        <w:rPr>
          <w:i/>
        </w:rPr>
      </w:pPr>
      <w:r>
        <w:rPr>
          <w:i/>
        </w:rPr>
        <w:t xml:space="preserve">Meeting minutes prepared by </w:t>
      </w:r>
      <w:proofErr w:type="spellStart"/>
      <w:r>
        <w:rPr>
          <w:i/>
        </w:rPr>
        <w:t>Prekshaa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Uppin</w:t>
      </w:r>
      <w:proofErr w:type="spellEnd"/>
      <w:r>
        <w:rPr>
          <w:i/>
        </w:rPr>
        <w:t>.</w:t>
      </w:r>
    </w:p>
    <w:p w14:paraId="3441FA10" w14:textId="77777777" w:rsidR="00F75C10" w:rsidRPr="00F75C10" w:rsidRDefault="002D5A7D" w:rsidP="00EE6942">
      <w:pPr>
        <w:rPr>
          <w:i/>
        </w:rPr>
      </w:pPr>
      <w:r>
        <w:rPr>
          <w:i/>
        </w:rPr>
        <w:t xml:space="preserve">Minutes has been vetted by </w:t>
      </w:r>
      <w:proofErr w:type="spellStart"/>
      <w:r>
        <w:rPr>
          <w:i/>
        </w:rPr>
        <w:t>Akshita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Dhandhania</w:t>
      </w:r>
      <w:proofErr w:type="spellEnd"/>
      <w:r>
        <w:rPr>
          <w:i/>
        </w:rPr>
        <w:t>, Aayush Garg.</w:t>
      </w:r>
    </w:p>
    <w:sectPr w:rsidR="00F75C10" w:rsidRPr="00F75C10" w:rsidSect="002D5A7D">
      <w:pgSz w:w="12240" w:h="15840"/>
      <w:pgMar w:top="45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73321F36"/>
    <w:multiLevelType w:val="hybridMultilevel"/>
    <w:tmpl w:val="8C88D75C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E8"/>
    <w:rsid w:val="00092BE8"/>
    <w:rsid w:val="00162A26"/>
    <w:rsid w:val="001F4F57"/>
    <w:rsid w:val="0021773D"/>
    <w:rsid w:val="0027517B"/>
    <w:rsid w:val="002D5A7D"/>
    <w:rsid w:val="002E5690"/>
    <w:rsid w:val="00427D99"/>
    <w:rsid w:val="005B64E3"/>
    <w:rsid w:val="006B0942"/>
    <w:rsid w:val="006D75E9"/>
    <w:rsid w:val="00700130"/>
    <w:rsid w:val="00875039"/>
    <w:rsid w:val="008947A4"/>
    <w:rsid w:val="008A6E85"/>
    <w:rsid w:val="008C5DD4"/>
    <w:rsid w:val="0099621A"/>
    <w:rsid w:val="00B4455D"/>
    <w:rsid w:val="00C2589F"/>
    <w:rsid w:val="00CC0DC6"/>
    <w:rsid w:val="00CE32A2"/>
    <w:rsid w:val="00E27D86"/>
    <w:rsid w:val="00EE6942"/>
    <w:rsid w:val="00F4076D"/>
    <w:rsid w:val="00F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CD3B"/>
  <w15:chartTrackingRefBased/>
  <w15:docId w15:val="{13ECA39F-BF56-4409-BF8C-AE363DD7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1">
    <w:name w:val="Grid Table 2 Accent 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6">
    <w:name w:val="Grid Table 2 Accent 6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1577</Characters>
  <Application>Microsoft Macintosh Word</Application>
  <DocSecurity>0</DocSecurity>
  <Lines>143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Aayush GARG</cp:lastModifiedBy>
  <cp:revision>2</cp:revision>
  <dcterms:created xsi:type="dcterms:W3CDTF">2017-01-15T14:45:00Z</dcterms:created>
  <dcterms:modified xsi:type="dcterms:W3CDTF">2017-01-15T14:45:00Z</dcterms:modified>
</cp:coreProperties>
</file>