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B5F2B" w14:textId="1614E9E4" w:rsidR="00577A82" w:rsidRPr="00577A82" w:rsidRDefault="00EB531B" w:rsidP="00577A82">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Internal</w:t>
      </w:r>
      <w:r w:rsidR="005B0585">
        <w:rPr>
          <w:rFonts w:ascii="Times New Roman" w:hAnsi="Times New Roman" w:cs="Times New Roman"/>
          <w:b/>
          <w:color w:val="000000"/>
          <w:sz w:val="24"/>
          <w:szCs w:val="24"/>
        </w:rPr>
        <w:t xml:space="preserve"> Meeting 5</w:t>
      </w:r>
    </w:p>
    <w:p w14:paraId="21BEAEB1" w14:textId="77777777" w:rsidR="00577A82" w:rsidRPr="00577A82" w:rsidRDefault="00577A82" w:rsidP="00577A82">
      <w:pPr>
        <w:autoSpaceDE w:val="0"/>
        <w:autoSpaceDN w:val="0"/>
        <w:adjustRightInd w:val="0"/>
        <w:spacing w:after="0" w:line="240" w:lineRule="auto"/>
        <w:rPr>
          <w:rFonts w:ascii="Times New Roman" w:hAnsi="Times New Roman" w:cs="Times New Roman"/>
          <w:color w:val="000000"/>
          <w:sz w:val="24"/>
          <w:szCs w:val="24"/>
        </w:rPr>
      </w:pPr>
    </w:p>
    <w:tbl>
      <w:tblPr>
        <w:tblStyle w:val="TableGrid"/>
        <w:tblW w:w="0" w:type="auto"/>
        <w:tblLayout w:type="fixed"/>
        <w:tblLook w:val="0000" w:firstRow="0" w:lastRow="0" w:firstColumn="0" w:lastColumn="0" w:noHBand="0" w:noVBand="0"/>
      </w:tblPr>
      <w:tblGrid>
        <w:gridCol w:w="1413"/>
        <w:gridCol w:w="7513"/>
      </w:tblGrid>
      <w:tr w:rsidR="00577A82" w:rsidRPr="00577A82" w14:paraId="4D109DEE" w14:textId="77777777" w:rsidTr="00577A82">
        <w:trPr>
          <w:trHeight w:val="110"/>
        </w:trPr>
        <w:tc>
          <w:tcPr>
            <w:tcW w:w="1413" w:type="dxa"/>
          </w:tcPr>
          <w:p w14:paraId="2B408D60" w14:textId="77777777" w:rsidR="00577A82" w:rsidRPr="00577A82" w:rsidRDefault="00577A82" w:rsidP="00577A82">
            <w:pPr>
              <w:autoSpaceDE w:val="0"/>
              <w:autoSpaceDN w:val="0"/>
              <w:adjustRightInd w:val="0"/>
              <w:rPr>
                <w:rFonts w:ascii="Times New Roman" w:hAnsi="Times New Roman" w:cs="Times New Roman"/>
                <w:color w:val="000000"/>
                <w:sz w:val="24"/>
                <w:szCs w:val="24"/>
              </w:rPr>
            </w:pPr>
            <w:r w:rsidRPr="00577A82">
              <w:rPr>
                <w:rFonts w:ascii="Times New Roman" w:hAnsi="Times New Roman" w:cs="Times New Roman"/>
                <w:color w:val="000000"/>
                <w:sz w:val="24"/>
                <w:szCs w:val="24"/>
              </w:rPr>
              <w:t xml:space="preserve">Date: </w:t>
            </w:r>
          </w:p>
        </w:tc>
        <w:tc>
          <w:tcPr>
            <w:tcW w:w="7513" w:type="dxa"/>
          </w:tcPr>
          <w:p w14:paraId="667C63E1" w14:textId="01BEDA1B" w:rsidR="00577A82" w:rsidRPr="00577A82" w:rsidRDefault="00015D6A" w:rsidP="00093B5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19</w:t>
            </w:r>
            <w:r w:rsidR="00093B5C">
              <w:rPr>
                <w:rFonts w:ascii="Times New Roman" w:hAnsi="Times New Roman" w:cs="Times New Roman"/>
                <w:color w:val="000000"/>
                <w:sz w:val="24"/>
                <w:szCs w:val="24"/>
              </w:rPr>
              <w:t xml:space="preserve"> Feb </w:t>
            </w:r>
            <w:r w:rsidR="00183BE0">
              <w:rPr>
                <w:rFonts w:ascii="Times New Roman" w:hAnsi="Times New Roman" w:cs="Times New Roman"/>
                <w:color w:val="000000"/>
                <w:sz w:val="24"/>
                <w:szCs w:val="24"/>
              </w:rPr>
              <w:t>2018</w:t>
            </w:r>
          </w:p>
        </w:tc>
      </w:tr>
      <w:tr w:rsidR="00577A82" w:rsidRPr="00577A82" w14:paraId="7024D047" w14:textId="77777777" w:rsidTr="00577A82">
        <w:trPr>
          <w:trHeight w:val="110"/>
        </w:trPr>
        <w:tc>
          <w:tcPr>
            <w:tcW w:w="1413" w:type="dxa"/>
          </w:tcPr>
          <w:p w14:paraId="1187A295" w14:textId="77777777" w:rsidR="00577A82" w:rsidRPr="00577A82" w:rsidRDefault="00577A82" w:rsidP="00577A82">
            <w:pPr>
              <w:autoSpaceDE w:val="0"/>
              <w:autoSpaceDN w:val="0"/>
              <w:adjustRightInd w:val="0"/>
              <w:rPr>
                <w:rFonts w:ascii="Times New Roman" w:hAnsi="Times New Roman" w:cs="Times New Roman"/>
                <w:color w:val="000000"/>
                <w:sz w:val="24"/>
                <w:szCs w:val="24"/>
              </w:rPr>
            </w:pPr>
            <w:r w:rsidRPr="00577A82">
              <w:rPr>
                <w:rFonts w:ascii="Times New Roman" w:hAnsi="Times New Roman" w:cs="Times New Roman"/>
                <w:color w:val="000000"/>
                <w:sz w:val="24"/>
                <w:szCs w:val="24"/>
              </w:rPr>
              <w:t xml:space="preserve">Time: </w:t>
            </w:r>
          </w:p>
        </w:tc>
        <w:tc>
          <w:tcPr>
            <w:tcW w:w="7513" w:type="dxa"/>
          </w:tcPr>
          <w:p w14:paraId="1B74EFEB" w14:textId="57355FB0" w:rsidR="00577A82" w:rsidRPr="00577A82" w:rsidRDefault="00015D6A" w:rsidP="00577A8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10am – 3</w:t>
            </w:r>
            <w:r w:rsidR="00577A82" w:rsidRPr="00577A82">
              <w:rPr>
                <w:rFonts w:ascii="Times New Roman" w:hAnsi="Times New Roman" w:cs="Times New Roman"/>
                <w:color w:val="000000"/>
                <w:sz w:val="24"/>
                <w:szCs w:val="24"/>
              </w:rPr>
              <w:t xml:space="preserve">pm </w:t>
            </w:r>
          </w:p>
        </w:tc>
      </w:tr>
      <w:tr w:rsidR="00577A82" w:rsidRPr="00577A82" w14:paraId="0C668AB9" w14:textId="77777777" w:rsidTr="00577A82">
        <w:trPr>
          <w:trHeight w:val="110"/>
        </w:trPr>
        <w:tc>
          <w:tcPr>
            <w:tcW w:w="1413" w:type="dxa"/>
          </w:tcPr>
          <w:p w14:paraId="4F571FB0" w14:textId="77777777" w:rsidR="00577A82" w:rsidRPr="00577A82" w:rsidRDefault="00577A82" w:rsidP="00577A82">
            <w:pPr>
              <w:autoSpaceDE w:val="0"/>
              <w:autoSpaceDN w:val="0"/>
              <w:adjustRightInd w:val="0"/>
              <w:rPr>
                <w:rFonts w:ascii="Times New Roman" w:hAnsi="Times New Roman" w:cs="Times New Roman"/>
                <w:color w:val="000000"/>
                <w:sz w:val="24"/>
                <w:szCs w:val="24"/>
              </w:rPr>
            </w:pPr>
            <w:r w:rsidRPr="00577A82">
              <w:rPr>
                <w:rFonts w:ascii="Times New Roman" w:hAnsi="Times New Roman" w:cs="Times New Roman"/>
                <w:color w:val="000000"/>
                <w:sz w:val="24"/>
                <w:szCs w:val="24"/>
              </w:rPr>
              <w:t xml:space="preserve">Venue: </w:t>
            </w:r>
          </w:p>
        </w:tc>
        <w:tc>
          <w:tcPr>
            <w:tcW w:w="7513" w:type="dxa"/>
          </w:tcPr>
          <w:p w14:paraId="5C67925B" w14:textId="7A35EACF" w:rsidR="00577A82" w:rsidRPr="00577A82" w:rsidRDefault="0062516C" w:rsidP="004C26B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SMU </w:t>
            </w:r>
            <w:r w:rsidR="004C26B7">
              <w:rPr>
                <w:rFonts w:ascii="Times New Roman" w:hAnsi="Times New Roman" w:cs="Times New Roman"/>
                <w:color w:val="000000"/>
                <w:sz w:val="24"/>
                <w:szCs w:val="24"/>
              </w:rPr>
              <w:t>SIS</w:t>
            </w:r>
            <w:r>
              <w:rPr>
                <w:rFonts w:ascii="Times New Roman" w:hAnsi="Times New Roman" w:cs="Times New Roman"/>
                <w:color w:val="000000"/>
                <w:sz w:val="24"/>
                <w:szCs w:val="24"/>
              </w:rPr>
              <w:t xml:space="preserve"> GSR</w:t>
            </w:r>
            <w:r w:rsidR="00577A82" w:rsidRPr="00577A82">
              <w:rPr>
                <w:rFonts w:ascii="Times New Roman" w:hAnsi="Times New Roman" w:cs="Times New Roman"/>
                <w:color w:val="000000"/>
                <w:sz w:val="24"/>
                <w:szCs w:val="24"/>
              </w:rPr>
              <w:t xml:space="preserve"> </w:t>
            </w:r>
          </w:p>
        </w:tc>
      </w:tr>
      <w:tr w:rsidR="00577A82" w:rsidRPr="00577A82" w14:paraId="260B142A" w14:textId="77777777" w:rsidTr="00B44C62">
        <w:trPr>
          <w:trHeight w:val="584"/>
        </w:trPr>
        <w:tc>
          <w:tcPr>
            <w:tcW w:w="1413" w:type="dxa"/>
          </w:tcPr>
          <w:p w14:paraId="54E490A1" w14:textId="77777777" w:rsidR="00577A82" w:rsidRPr="00577A82" w:rsidRDefault="00577A82" w:rsidP="00577A82">
            <w:pPr>
              <w:autoSpaceDE w:val="0"/>
              <w:autoSpaceDN w:val="0"/>
              <w:adjustRightInd w:val="0"/>
              <w:rPr>
                <w:rFonts w:ascii="Times New Roman" w:hAnsi="Times New Roman" w:cs="Times New Roman"/>
                <w:color w:val="000000"/>
                <w:sz w:val="24"/>
                <w:szCs w:val="24"/>
              </w:rPr>
            </w:pPr>
            <w:r w:rsidRPr="00577A82">
              <w:rPr>
                <w:rFonts w:ascii="Times New Roman" w:hAnsi="Times New Roman" w:cs="Times New Roman"/>
                <w:color w:val="000000"/>
                <w:sz w:val="24"/>
                <w:szCs w:val="24"/>
              </w:rPr>
              <w:t xml:space="preserve">Attendees: </w:t>
            </w:r>
          </w:p>
        </w:tc>
        <w:tc>
          <w:tcPr>
            <w:tcW w:w="7513" w:type="dxa"/>
          </w:tcPr>
          <w:p w14:paraId="11B0F71D" w14:textId="4BAA36B0" w:rsidR="00244899" w:rsidRDefault="00244899" w:rsidP="00577A8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Joanne Ong Shi Ying</w:t>
            </w:r>
          </w:p>
          <w:p w14:paraId="4D57886F" w14:textId="77777777" w:rsidR="00052C7B" w:rsidRDefault="00052C7B" w:rsidP="00577A8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John </w:t>
            </w:r>
            <w:proofErr w:type="spellStart"/>
            <w:r>
              <w:rPr>
                <w:rFonts w:ascii="Times New Roman" w:hAnsi="Times New Roman" w:cs="Times New Roman"/>
                <w:color w:val="000000"/>
                <w:sz w:val="24"/>
                <w:szCs w:val="24"/>
              </w:rPr>
              <w:t>Koh</w:t>
            </w:r>
            <w:proofErr w:type="spellEnd"/>
            <w:r>
              <w:rPr>
                <w:rFonts w:ascii="Times New Roman" w:hAnsi="Times New Roman" w:cs="Times New Roman"/>
                <w:color w:val="000000"/>
                <w:sz w:val="24"/>
                <w:szCs w:val="24"/>
              </w:rPr>
              <w:t xml:space="preserve"> Wei De </w:t>
            </w:r>
          </w:p>
          <w:p w14:paraId="3219E24B" w14:textId="77777777" w:rsidR="00577A82" w:rsidRPr="00577A82" w:rsidRDefault="00052C7B" w:rsidP="00EB531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Rachel Tay </w:t>
            </w:r>
          </w:p>
        </w:tc>
      </w:tr>
      <w:tr w:rsidR="00577A82" w:rsidRPr="00577A82" w14:paraId="56CF72C3" w14:textId="77777777" w:rsidTr="00577A82">
        <w:trPr>
          <w:trHeight w:val="110"/>
        </w:trPr>
        <w:tc>
          <w:tcPr>
            <w:tcW w:w="1413" w:type="dxa"/>
          </w:tcPr>
          <w:p w14:paraId="12115C96" w14:textId="77777777" w:rsidR="00577A82" w:rsidRPr="00577A82" w:rsidRDefault="00577A82" w:rsidP="00577A82">
            <w:pPr>
              <w:autoSpaceDE w:val="0"/>
              <w:autoSpaceDN w:val="0"/>
              <w:adjustRightInd w:val="0"/>
              <w:rPr>
                <w:rFonts w:ascii="Times New Roman" w:hAnsi="Times New Roman" w:cs="Times New Roman"/>
                <w:color w:val="000000"/>
                <w:sz w:val="24"/>
                <w:szCs w:val="24"/>
              </w:rPr>
            </w:pPr>
            <w:r w:rsidRPr="00577A82">
              <w:rPr>
                <w:rFonts w:ascii="Times New Roman" w:hAnsi="Times New Roman" w:cs="Times New Roman"/>
                <w:color w:val="000000"/>
                <w:sz w:val="24"/>
                <w:szCs w:val="24"/>
              </w:rPr>
              <w:t xml:space="preserve">Absentees: </w:t>
            </w:r>
          </w:p>
        </w:tc>
        <w:tc>
          <w:tcPr>
            <w:tcW w:w="7513" w:type="dxa"/>
          </w:tcPr>
          <w:p w14:paraId="3F19AB5A" w14:textId="7C262EF0" w:rsidR="00577A82" w:rsidRPr="00577A82" w:rsidRDefault="00577A82" w:rsidP="00577A82">
            <w:pPr>
              <w:autoSpaceDE w:val="0"/>
              <w:autoSpaceDN w:val="0"/>
              <w:adjustRightInd w:val="0"/>
              <w:rPr>
                <w:rFonts w:ascii="Times New Roman" w:hAnsi="Times New Roman" w:cs="Times New Roman"/>
                <w:color w:val="000000"/>
                <w:sz w:val="24"/>
                <w:szCs w:val="24"/>
              </w:rPr>
            </w:pPr>
          </w:p>
        </w:tc>
      </w:tr>
      <w:tr w:rsidR="00577A82" w:rsidRPr="00577A82" w14:paraId="6DF0F7C5" w14:textId="77777777" w:rsidTr="00577A82">
        <w:trPr>
          <w:trHeight w:val="110"/>
        </w:trPr>
        <w:tc>
          <w:tcPr>
            <w:tcW w:w="1413" w:type="dxa"/>
          </w:tcPr>
          <w:p w14:paraId="6F727F39" w14:textId="77777777" w:rsidR="00577A82" w:rsidRPr="00577A82" w:rsidRDefault="00577A82" w:rsidP="00577A82">
            <w:pPr>
              <w:autoSpaceDE w:val="0"/>
              <w:autoSpaceDN w:val="0"/>
              <w:adjustRightInd w:val="0"/>
              <w:rPr>
                <w:rFonts w:ascii="Times New Roman" w:hAnsi="Times New Roman" w:cs="Times New Roman"/>
                <w:color w:val="000000"/>
                <w:sz w:val="24"/>
                <w:szCs w:val="24"/>
              </w:rPr>
            </w:pPr>
            <w:r w:rsidRPr="00577A82">
              <w:rPr>
                <w:rFonts w:ascii="Times New Roman" w:hAnsi="Times New Roman" w:cs="Times New Roman"/>
                <w:color w:val="000000"/>
                <w:sz w:val="24"/>
                <w:szCs w:val="24"/>
              </w:rPr>
              <w:t xml:space="preserve">Agenda: </w:t>
            </w:r>
          </w:p>
        </w:tc>
        <w:tc>
          <w:tcPr>
            <w:tcW w:w="7513" w:type="dxa"/>
          </w:tcPr>
          <w:p w14:paraId="1687AC7D" w14:textId="7708D8B0" w:rsidR="00577A82" w:rsidRPr="00577A82" w:rsidRDefault="00F214BB" w:rsidP="00B44C6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Data exploration</w:t>
            </w:r>
            <w:r w:rsidR="00244899">
              <w:rPr>
                <w:rFonts w:ascii="Times New Roman" w:hAnsi="Times New Roman" w:cs="Times New Roman"/>
                <w:color w:val="000000"/>
                <w:sz w:val="24"/>
                <w:szCs w:val="24"/>
              </w:rPr>
              <w:t xml:space="preserve"> and interim submission preparation</w:t>
            </w:r>
          </w:p>
        </w:tc>
      </w:tr>
    </w:tbl>
    <w:p w14:paraId="505E41E4" w14:textId="77777777" w:rsidR="00577A82" w:rsidRDefault="00577A82" w:rsidP="00577A82">
      <w:pPr>
        <w:spacing w:line="240" w:lineRule="auto"/>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835"/>
        <w:gridCol w:w="4888"/>
        <w:gridCol w:w="1861"/>
        <w:gridCol w:w="1432"/>
      </w:tblGrid>
      <w:tr w:rsidR="00FD3B5E" w:rsidRPr="00FD3B5E" w14:paraId="525431B8" w14:textId="77777777" w:rsidTr="00F214BB">
        <w:trPr>
          <w:trHeight w:val="323"/>
        </w:trPr>
        <w:tc>
          <w:tcPr>
            <w:tcW w:w="463" w:type="pct"/>
          </w:tcPr>
          <w:p w14:paraId="4B12B573" w14:textId="77777777" w:rsidR="00FD3B5E" w:rsidRPr="00FD3B5E" w:rsidRDefault="00FD3B5E" w:rsidP="00FD3B5E">
            <w:pPr>
              <w:pStyle w:val="Default"/>
              <w:rPr>
                <w:rFonts w:ascii="Times New Roman" w:hAnsi="Times New Roman" w:cs="Times New Roman"/>
              </w:rPr>
            </w:pPr>
            <w:r w:rsidRPr="00FD3B5E">
              <w:rPr>
                <w:rFonts w:ascii="Times New Roman" w:hAnsi="Times New Roman" w:cs="Times New Roman"/>
              </w:rPr>
              <w:t>No.</w:t>
            </w:r>
          </w:p>
        </w:tc>
        <w:tc>
          <w:tcPr>
            <w:tcW w:w="2711" w:type="pct"/>
          </w:tcPr>
          <w:p w14:paraId="27C7CCA7" w14:textId="77777777" w:rsidR="00FD3B5E" w:rsidRPr="00FD3B5E" w:rsidRDefault="00FD3B5E" w:rsidP="00FD3B5E">
            <w:pPr>
              <w:pStyle w:val="Default"/>
              <w:rPr>
                <w:rFonts w:ascii="Times New Roman" w:hAnsi="Times New Roman" w:cs="Times New Roman"/>
              </w:rPr>
            </w:pPr>
            <w:r w:rsidRPr="00FD3B5E">
              <w:rPr>
                <w:rFonts w:ascii="Times New Roman" w:hAnsi="Times New Roman" w:cs="Times New Roman"/>
              </w:rPr>
              <w:t>Details</w:t>
            </w:r>
          </w:p>
        </w:tc>
        <w:tc>
          <w:tcPr>
            <w:tcW w:w="1032" w:type="pct"/>
          </w:tcPr>
          <w:p w14:paraId="3702EE46" w14:textId="77777777" w:rsidR="00FD3B5E" w:rsidRPr="00FD3B5E" w:rsidRDefault="00FD3B5E" w:rsidP="00FD3B5E">
            <w:pPr>
              <w:pStyle w:val="Default"/>
              <w:rPr>
                <w:rFonts w:ascii="Times New Roman" w:hAnsi="Times New Roman" w:cs="Times New Roman"/>
              </w:rPr>
            </w:pPr>
            <w:r w:rsidRPr="00FD3B5E">
              <w:rPr>
                <w:rFonts w:ascii="Times New Roman" w:hAnsi="Times New Roman" w:cs="Times New Roman"/>
              </w:rPr>
              <w:t>Action By</w:t>
            </w:r>
          </w:p>
        </w:tc>
        <w:tc>
          <w:tcPr>
            <w:tcW w:w="794" w:type="pct"/>
          </w:tcPr>
          <w:p w14:paraId="067BB179" w14:textId="77777777" w:rsidR="00FD3B5E" w:rsidRPr="00FD3B5E" w:rsidRDefault="00FD3B5E" w:rsidP="00FD3B5E">
            <w:pPr>
              <w:pStyle w:val="Default"/>
              <w:rPr>
                <w:rFonts w:ascii="Times New Roman" w:hAnsi="Times New Roman" w:cs="Times New Roman"/>
              </w:rPr>
            </w:pPr>
            <w:r w:rsidRPr="00FD3B5E">
              <w:rPr>
                <w:rFonts w:ascii="Times New Roman" w:hAnsi="Times New Roman" w:cs="Times New Roman"/>
              </w:rPr>
              <w:t>Due Date</w:t>
            </w:r>
          </w:p>
        </w:tc>
      </w:tr>
      <w:tr w:rsidR="00FD3B5E" w:rsidRPr="00FD3B5E" w14:paraId="150539C6" w14:textId="77777777" w:rsidTr="00FD3B5E">
        <w:trPr>
          <w:trHeight w:val="277"/>
        </w:trPr>
        <w:tc>
          <w:tcPr>
            <w:tcW w:w="463" w:type="pct"/>
          </w:tcPr>
          <w:p w14:paraId="0304339E" w14:textId="77777777" w:rsidR="00FD3B5E" w:rsidRPr="00FD3B5E" w:rsidRDefault="00FD3B5E" w:rsidP="00577A82">
            <w:pPr>
              <w:rPr>
                <w:rFonts w:ascii="Times New Roman" w:hAnsi="Times New Roman" w:cs="Times New Roman"/>
                <w:sz w:val="24"/>
                <w:szCs w:val="24"/>
              </w:rPr>
            </w:pPr>
            <w:r>
              <w:rPr>
                <w:rFonts w:ascii="Times New Roman" w:hAnsi="Times New Roman" w:cs="Times New Roman"/>
                <w:sz w:val="24"/>
                <w:szCs w:val="24"/>
              </w:rPr>
              <w:t>1</w:t>
            </w:r>
          </w:p>
        </w:tc>
        <w:tc>
          <w:tcPr>
            <w:tcW w:w="2711" w:type="pct"/>
          </w:tcPr>
          <w:p w14:paraId="62DCF5F2" w14:textId="586F37AF" w:rsidR="00E468B8" w:rsidRDefault="00E36623" w:rsidP="00E468B8">
            <w:pPr>
              <w:rPr>
                <w:rFonts w:ascii="Times New Roman" w:hAnsi="Times New Roman" w:cs="Times New Roman"/>
                <w:sz w:val="24"/>
                <w:szCs w:val="24"/>
              </w:rPr>
            </w:pPr>
            <w:r>
              <w:rPr>
                <w:rFonts w:ascii="Times New Roman" w:hAnsi="Times New Roman" w:cs="Times New Roman"/>
                <w:sz w:val="24"/>
                <w:szCs w:val="24"/>
              </w:rPr>
              <w:t>Useful notes for further data exploration</w:t>
            </w:r>
          </w:p>
          <w:p w14:paraId="6CB803C7" w14:textId="77777777" w:rsidR="00155569" w:rsidRPr="00155569" w:rsidRDefault="00155569" w:rsidP="00155569">
            <w:pPr>
              <w:pStyle w:val="ListParagraph"/>
              <w:numPr>
                <w:ilvl w:val="0"/>
                <w:numId w:val="9"/>
              </w:numPr>
              <w:rPr>
                <w:rFonts w:ascii="Times New Roman" w:hAnsi="Times New Roman" w:cs="Times New Roman"/>
                <w:sz w:val="24"/>
                <w:szCs w:val="24"/>
              </w:rPr>
            </w:pPr>
            <w:r w:rsidRPr="00155569">
              <w:rPr>
                <w:rFonts w:ascii="Times New Roman" w:hAnsi="Times New Roman" w:cs="Times New Roman"/>
                <w:sz w:val="24"/>
                <w:szCs w:val="24"/>
              </w:rPr>
              <w:t xml:space="preserve">Average amount of time spent per user for a particular title, void the heavy users. </w:t>
            </w:r>
          </w:p>
          <w:p w14:paraId="6A75D483" w14:textId="77777777" w:rsidR="00155569" w:rsidRPr="00155569" w:rsidRDefault="00155569" w:rsidP="00155569">
            <w:pPr>
              <w:pStyle w:val="ListParagraph"/>
              <w:numPr>
                <w:ilvl w:val="0"/>
                <w:numId w:val="9"/>
              </w:numPr>
              <w:rPr>
                <w:rFonts w:ascii="Times New Roman" w:hAnsi="Times New Roman" w:cs="Times New Roman"/>
                <w:sz w:val="24"/>
                <w:szCs w:val="24"/>
              </w:rPr>
            </w:pPr>
            <w:r w:rsidRPr="00155569">
              <w:rPr>
                <w:rFonts w:ascii="Times New Roman" w:hAnsi="Times New Roman" w:cs="Times New Roman"/>
                <w:sz w:val="24"/>
                <w:szCs w:val="24"/>
              </w:rPr>
              <w:t>Titles that receive no circulation.</w:t>
            </w:r>
          </w:p>
          <w:p w14:paraId="4566A318" w14:textId="77777777" w:rsidR="00155569" w:rsidRPr="00155569" w:rsidRDefault="00155569" w:rsidP="00155569">
            <w:pPr>
              <w:pStyle w:val="ListParagraph"/>
              <w:numPr>
                <w:ilvl w:val="0"/>
                <w:numId w:val="9"/>
              </w:numPr>
              <w:rPr>
                <w:rFonts w:ascii="Times New Roman" w:hAnsi="Times New Roman" w:cs="Times New Roman"/>
                <w:sz w:val="24"/>
                <w:szCs w:val="24"/>
              </w:rPr>
            </w:pPr>
            <w:r w:rsidRPr="00155569">
              <w:rPr>
                <w:rFonts w:ascii="Times New Roman" w:hAnsi="Times New Roman" w:cs="Times New Roman"/>
                <w:sz w:val="24"/>
                <w:szCs w:val="24"/>
              </w:rPr>
              <w:t>The items on reserve were only justified to be on reserve if their recorded circulation exceeded the maximum number of times they could circulate if they retained their normal loan period.</w:t>
            </w:r>
          </w:p>
          <w:p w14:paraId="0D8BB314" w14:textId="77777777" w:rsidR="00155569" w:rsidRPr="00155569" w:rsidRDefault="00155569" w:rsidP="00155569">
            <w:pPr>
              <w:pStyle w:val="ListParagraph"/>
              <w:numPr>
                <w:ilvl w:val="0"/>
                <w:numId w:val="9"/>
              </w:numPr>
              <w:rPr>
                <w:rFonts w:ascii="Times New Roman" w:hAnsi="Times New Roman" w:cs="Times New Roman"/>
                <w:sz w:val="24"/>
                <w:szCs w:val="24"/>
              </w:rPr>
            </w:pPr>
            <w:r w:rsidRPr="00155569">
              <w:rPr>
                <w:rFonts w:ascii="Times New Roman" w:hAnsi="Times New Roman" w:cs="Times New Roman"/>
                <w:sz w:val="24"/>
                <w:szCs w:val="24"/>
              </w:rPr>
              <w:t>Checkouts per student; students who did not use and students who used it only once.</w:t>
            </w:r>
          </w:p>
          <w:p w14:paraId="4361B432" w14:textId="658CED17" w:rsidR="00155569" w:rsidRPr="00155569" w:rsidRDefault="00155569" w:rsidP="00155569">
            <w:pPr>
              <w:pStyle w:val="ListParagraph"/>
              <w:numPr>
                <w:ilvl w:val="0"/>
                <w:numId w:val="9"/>
              </w:numPr>
              <w:rPr>
                <w:rFonts w:ascii="Times New Roman" w:hAnsi="Times New Roman" w:cs="Times New Roman"/>
                <w:sz w:val="24"/>
                <w:szCs w:val="24"/>
              </w:rPr>
            </w:pPr>
            <w:r w:rsidRPr="00155569">
              <w:rPr>
                <w:rFonts w:ascii="Times New Roman" w:hAnsi="Times New Roman" w:cs="Times New Roman"/>
                <w:sz w:val="24"/>
                <w:szCs w:val="24"/>
              </w:rPr>
              <w:t xml:space="preserve">Look into courses underlying to find patterns </w:t>
            </w:r>
            <w:r w:rsidR="00FE23BD">
              <w:rPr>
                <w:rFonts w:ascii="Times New Roman" w:hAnsi="Times New Roman" w:cs="Times New Roman"/>
                <w:sz w:val="24"/>
                <w:szCs w:val="24"/>
              </w:rPr>
              <w:t>about</w:t>
            </w:r>
            <w:r w:rsidRPr="00155569">
              <w:rPr>
                <w:rFonts w:ascii="Times New Roman" w:hAnsi="Times New Roman" w:cs="Times New Roman"/>
                <w:sz w:val="24"/>
                <w:szCs w:val="24"/>
              </w:rPr>
              <w:t xml:space="preserve"> the course usage. </w:t>
            </w:r>
          </w:p>
          <w:p w14:paraId="164AC945" w14:textId="77777777" w:rsidR="00155569" w:rsidRPr="00155569" w:rsidRDefault="00155569" w:rsidP="00155569">
            <w:pPr>
              <w:pStyle w:val="ListParagraph"/>
              <w:numPr>
                <w:ilvl w:val="0"/>
                <w:numId w:val="9"/>
              </w:numPr>
              <w:rPr>
                <w:rFonts w:ascii="Times New Roman" w:hAnsi="Times New Roman" w:cs="Times New Roman"/>
                <w:sz w:val="24"/>
                <w:szCs w:val="24"/>
              </w:rPr>
            </w:pPr>
            <w:r w:rsidRPr="00155569">
              <w:rPr>
                <w:rFonts w:ascii="Times New Roman" w:hAnsi="Times New Roman" w:cs="Times New Roman"/>
                <w:sz w:val="24"/>
                <w:szCs w:val="24"/>
              </w:rPr>
              <w:t xml:space="preserve">A poor choice of loan period will result not only in dissatisfaction on the part of the library’s patrons, but also in increased costs for the library such as those resulting from increased record keeping. </w:t>
            </w:r>
          </w:p>
          <w:p w14:paraId="4E180D25" w14:textId="77777777" w:rsidR="00155569" w:rsidRPr="00155569" w:rsidRDefault="00155569" w:rsidP="00155569">
            <w:pPr>
              <w:pStyle w:val="ListParagraph"/>
              <w:numPr>
                <w:ilvl w:val="0"/>
                <w:numId w:val="9"/>
              </w:numPr>
              <w:rPr>
                <w:rFonts w:ascii="Times New Roman" w:hAnsi="Times New Roman" w:cs="Times New Roman"/>
                <w:sz w:val="24"/>
                <w:szCs w:val="24"/>
              </w:rPr>
            </w:pPr>
            <w:r w:rsidRPr="00155569">
              <w:rPr>
                <w:rFonts w:ascii="Times New Roman" w:hAnsi="Times New Roman" w:cs="Times New Roman"/>
                <w:sz w:val="24"/>
                <w:szCs w:val="24"/>
              </w:rPr>
              <w:t xml:space="preserve">Bruce noted that reducing the circulation period can result in a patron having to check out a book several times where he might check it out only once if the loan period were longer. A shorter loan period result in a larger number of circulations. </w:t>
            </w:r>
          </w:p>
          <w:p w14:paraId="5DB5B8BA" w14:textId="48C611B4" w:rsidR="007E1D2B" w:rsidRPr="00E36623" w:rsidRDefault="00155569" w:rsidP="00E36623">
            <w:pPr>
              <w:pStyle w:val="ListParagraph"/>
              <w:numPr>
                <w:ilvl w:val="0"/>
                <w:numId w:val="9"/>
              </w:numPr>
              <w:rPr>
                <w:rFonts w:ascii="Times New Roman" w:hAnsi="Times New Roman" w:cs="Times New Roman"/>
                <w:sz w:val="24"/>
                <w:szCs w:val="24"/>
              </w:rPr>
            </w:pPr>
            <w:r w:rsidRPr="00155569">
              <w:rPr>
                <w:rFonts w:ascii="Times New Roman" w:hAnsi="Times New Roman" w:cs="Times New Roman"/>
                <w:sz w:val="24"/>
                <w:szCs w:val="24"/>
              </w:rPr>
              <w:t>Comparing the same titles between different loan periods.</w:t>
            </w:r>
          </w:p>
          <w:p w14:paraId="40733A23" w14:textId="38D687E9" w:rsidR="007E1D2B" w:rsidRPr="007E1D2B" w:rsidRDefault="007E1D2B" w:rsidP="007E1D2B">
            <w:pPr>
              <w:ind w:left="360"/>
              <w:rPr>
                <w:rFonts w:ascii="Times New Roman" w:hAnsi="Times New Roman" w:cs="Times New Roman"/>
                <w:sz w:val="24"/>
                <w:szCs w:val="24"/>
              </w:rPr>
            </w:pPr>
          </w:p>
        </w:tc>
        <w:tc>
          <w:tcPr>
            <w:tcW w:w="1032" w:type="pct"/>
          </w:tcPr>
          <w:p w14:paraId="1F8A241D" w14:textId="0EF15AF9" w:rsidR="00FD3B5E" w:rsidRPr="00FD3B5E" w:rsidRDefault="003A628A" w:rsidP="00577A82">
            <w:pPr>
              <w:rPr>
                <w:rFonts w:ascii="Times New Roman" w:hAnsi="Times New Roman" w:cs="Times New Roman"/>
                <w:sz w:val="24"/>
                <w:szCs w:val="24"/>
              </w:rPr>
            </w:pPr>
            <w:r>
              <w:rPr>
                <w:rFonts w:ascii="Times New Roman" w:hAnsi="Times New Roman" w:cs="Times New Roman"/>
                <w:sz w:val="24"/>
                <w:szCs w:val="24"/>
              </w:rPr>
              <w:t>All</w:t>
            </w:r>
          </w:p>
        </w:tc>
        <w:tc>
          <w:tcPr>
            <w:tcW w:w="794" w:type="pct"/>
          </w:tcPr>
          <w:p w14:paraId="11982662" w14:textId="43D4259E" w:rsidR="00FD3B5E" w:rsidRPr="00FD3B5E" w:rsidRDefault="003A42E9" w:rsidP="00FD3B5E">
            <w:pPr>
              <w:jc w:val="center"/>
              <w:rPr>
                <w:rFonts w:ascii="Times New Roman" w:hAnsi="Times New Roman" w:cs="Times New Roman"/>
                <w:sz w:val="24"/>
                <w:szCs w:val="24"/>
              </w:rPr>
            </w:pPr>
            <w:r>
              <w:rPr>
                <w:rFonts w:ascii="Times New Roman" w:hAnsi="Times New Roman" w:cs="Times New Roman"/>
                <w:sz w:val="24"/>
                <w:szCs w:val="24"/>
              </w:rPr>
              <w:t>-</w:t>
            </w:r>
          </w:p>
        </w:tc>
      </w:tr>
      <w:tr w:rsidR="00E36623" w:rsidRPr="00FD3B5E" w14:paraId="209BC6A7" w14:textId="77777777" w:rsidTr="00FD3B5E">
        <w:trPr>
          <w:trHeight w:val="277"/>
        </w:trPr>
        <w:tc>
          <w:tcPr>
            <w:tcW w:w="463" w:type="pct"/>
          </w:tcPr>
          <w:p w14:paraId="17EA78CC" w14:textId="4261CDA4" w:rsidR="00E36623" w:rsidRDefault="00E36623" w:rsidP="00577A82">
            <w:pPr>
              <w:rPr>
                <w:rFonts w:ascii="Times New Roman" w:hAnsi="Times New Roman" w:cs="Times New Roman"/>
                <w:sz w:val="24"/>
                <w:szCs w:val="24"/>
              </w:rPr>
            </w:pPr>
            <w:r>
              <w:rPr>
                <w:rFonts w:ascii="Times New Roman" w:hAnsi="Times New Roman" w:cs="Times New Roman"/>
                <w:sz w:val="24"/>
                <w:szCs w:val="24"/>
              </w:rPr>
              <w:t>2</w:t>
            </w:r>
          </w:p>
        </w:tc>
        <w:tc>
          <w:tcPr>
            <w:tcW w:w="2711" w:type="pct"/>
          </w:tcPr>
          <w:p w14:paraId="7208DED2" w14:textId="77777777" w:rsidR="007A2D97" w:rsidRDefault="007A2D97" w:rsidP="007A2D97">
            <w:pPr>
              <w:rPr>
                <w:rFonts w:ascii="Times New Roman" w:hAnsi="Times New Roman" w:cs="Times New Roman"/>
                <w:sz w:val="24"/>
                <w:szCs w:val="24"/>
              </w:rPr>
            </w:pPr>
            <w:r>
              <w:rPr>
                <w:rFonts w:ascii="Times New Roman" w:hAnsi="Times New Roman" w:cs="Times New Roman"/>
                <w:sz w:val="24"/>
                <w:szCs w:val="24"/>
              </w:rPr>
              <w:t>Interim Preparation</w:t>
            </w:r>
          </w:p>
          <w:p w14:paraId="511B6165" w14:textId="77777777" w:rsidR="007A2D97" w:rsidRDefault="007A2D97" w:rsidP="007A2D9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Slides preparation</w:t>
            </w:r>
          </w:p>
          <w:p w14:paraId="66F6F600" w14:textId="6629A6DD" w:rsidR="00BC0879" w:rsidRDefault="00D04B2A" w:rsidP="00D04B2A">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Project Overview</w:t>
            </w:r>
          </w:p>
          <w:p w14:paraId="1FA8DCC9" w14:textId="77777777" w:rsidR="00D04B2A" w:rsidRDefault="00D04B2A" w:rsidP="00D04B2A">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Data Cleaning</w:t>
            </w:r>
          </w:p>
          <w:p w14:paraId="1928E6CE" w14:textId="025E8972" w:rsidR="007A2D97" w:rsidRPr="00785EDB" w:rsidRDefault="00D04B2A" w:rsidP="00785EDB">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Data Exploratory Findings</w:t>
            </w:r>
            <w:bookmarkStart w:id="0" w:name="_GoBack"/>
            <w:bookmarkEnd w:id="0"/>
          </w:p>
        </w:tc>
        <w:tc>
          <w:tcPr>
            <w:tcW w:w="1032" w:type="pct"/>
          </w:tcPr>
          <w:p w14:paraId="512B30C2" w14:textId="57827C8D" w:rsidR="00E36623" w:rsidRDefault="007A2D97" w:rsidP="00577A82">
            <w:pPr>
              <w:rPr>
                <w:rFonts w:ascii="Times New Roman" w:hAnsi="Times New Roman" w:cs="Times New Roman"/>
                <w:sz w:val="24"/>
                <w:szCs w:val="24"/>
              </w:rPr>
            </w:pPr>
            <w:r>
              <w:rPr>
                <w:rFonts w:ascii="Times New Roman" w:hAnsi="Times New Roman" w:cs="Times New Roman"/>
                <w:sz w:val="24"/>
                <w:szCs w:val="24"/>
              </w:rPr>
              <w:t>All</w:t>
            </w:r>
          </w:p>
        </w:tc>
        <w:tc>
          <w:tcPr>
            <w:tcW w:w="794" w:type="pct"/>
          </w:tcPr>
          <w:p w14:paraId="00FA625A" w14:textId="3CB3F8C3" w:rsidR="00E36623" w:rsidRPr="00FD3B5E" w:rsidRDefault="003A42E9" w:rsidP="00FD3B5E">
            <w:pPr>
              <w:jc w:val="center"/>
              <w:rPr>
                <w:rFonts w:ascii="Times New Roman" w:hAnsi="Times New Roman" w:cs="Times New Roman"/>
                <w:sz w:val="24"/>
                <w:szCs w:val="24"/>
              </w:rPr>
            </w:pPr>
            <w:r>
              <w:rPr>
                <w:rFonts w:ascii="Times New Roman" w:hAnsi="Times New Roman" w:cs="Times New Roman"/>
                <w:sz w:val="24"/>
                <w:szCs w:val="24"/>
              </w:rPr>
              <w:t>-</w:t>
            </w:r>
          </w:p>
        </w:tc>
      </w:tr>
      <w:tr w:rsidR="00E36623" w:rsidRPr="00FD3B5E" w14:paraId="07DCF2F8" w14:textId="77777777" w:rsidTr="00FD3B5E">
        <w:trPr>
          <w:trHeight w:val="277"/>
        </w:trPr>
        <w:tc>
          <w:tcPr>
            <w:tcW w:w="463" w:type="pct"/>
          </w:tcPr>
          <w:p w14:paraId="7B73AE31" w14:textId="0597ACDA" w:rsidR="00E36623" w:rsidRDefault="007A2D97" w:rsidP="00577A82">
            <w:pPr>
              <w:rPr>
                <w:rFonts w:ascii="Times New Roman" w:hAnsi="Times New Roman" w:cs="Times New Roman"/>
                <w:sz w:val="24"/>
                <w:szCs w:val="24"/>
              </w:rPr>
            </w:pPr>
            <w:r>
              <w:rPr>
                <w:rFonts w:ascii="Times New Roman" w:hAnsi="Times New Roman" w:cs="Times New Roman"/>
                <w:sz w:val="24"/>
                <w:szCs w:val="24"/>
              </w:rPr>
              <w:t>3</w:t>
            </w:r>
          </w:p>
        </w:tc>
        <w:tc>
          <w:tcPr>
            <w:tcW w:w="2711" w:type="pct"/>
          </w:tcPr>
          <w:p w14:paraId="10698555" w14:textId="77777777" w:rsidR="00E36623" w:rsidRDefault="007A2D97" w:rsidP="00E468B8">
            <w:pPr>
              <w:rPr>
                <w:rFonts w:ascii="Times New Roman" w:hAnsi="Times New Roman" w:cs="Times New Roman"/>
                <w:sz w:val="24"/>
                <w:szCs w:val="24"/>
              </w:rPr>
            </w:pPr>
            <w:r>
              <w:rPr>
                <w:rFonts w:ascii="Times New Roman" w:hAnsi="Times New Roman" w:cs="Times New Roman"/>
                <w:sz w:val="24"/>
                <w:szCs w:val="24"/>
              </w:rPr>
              <w:t>Future plans</w:t>
            </w:r>
          </w:p>
          <w:p w14:paraId="23D96DEB" w14:textId="77777777" w:rsidR="007A2D97" w:rsidRDefault="007A2D97" w:rsidP="007A2D9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lastRenderedPageBreak/>
              <w:t>Redefine project scope to printed course reserves only</w:t>
            </w:r>
          </w:p>
          <w:p w14:paraId="19388E36" w14:textId="210E7CBD" w:rsidR="007A2D97" w:rsidRDefault="003A42E9" w:rsidP="007A2D9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Making use of cluster analysis</w:t>
            </w:r>
          </w:p>
          <w:p w14:paraId="1FEE975F" w14:textId="6A2000A4" w:rsidR="007A2D97" w:rsidRPr="007A2D97" w:rsidRDefault="007A2D97" w:rsidP="007A2D97">
            <w:pPr>
              <w:pStyle w:val="ListParagraph"/>
              <w:rPr>
                <w:rFonts w:ascii="Times New Roman" w:hAnsi="Times New Roman" w:cs="Times New Roman"/>
                <w:sz w:val="24"/>
                <w:szCs w:val="24"/>
              </w:rPr>
            </w:pPr>
          </w:p>
        </w:tc>
        <w:tc>
          <w:tcPr>
            <w:tcW w:w="1032" w:type="pct"/>
          </w:tcPr>
          <w:p w14:paraId="1F31DDDF" w14:textId="2773D8AF" w:rsidR="00E36623" w:rsidRDefault="007A2D97" w:rsidP="00577A82">
            <w:pPr>
              <w:rPr>
                <w:rFonts w:ascii="Times New Roman" w:hAnsi="Times New Roman" w:cs="Times New Roman"/>
                <w:sz w:val="24"/>
                <w:szCs w:val="24"/>
              </w:rPr>
            </w:pPr>
            <w:r>
              <w:rPr>
                <w:rFonts w:ascii="Times New Roman" w:hAnsi="Times New Roman" w:cs="Times New Roman"/>
                <w:sz w:val="24"/>
                <w:szCs w:val="24"/>
              </w:rPr>
              <w:lastRenderedPageBreak/>
              <w:t>All</w:t>
            </w:r>
          </w:p>
        </w:tc>
        <w:tc>
          <w:tcPr>
            <w:tcW w:w="794" w:type="pct"/>
          </w:tcPr>
          <w:p w14:paraId="57197CFE" w14:textId="5F5B2CED" w:rsidR="00E36623" w:rsidRPr="00FD3B5E" w:rsidRDefault="003A42E9" w:rsidP="00FD3B5E">
            <w:pPr>
              <w:jc w:val="center"/>
              <w:rPr>
                <w:rFonts w:ascii="Times New Roman" w:hAnsi="Times New Roman" w:cs="Times New Roman"/>
                <w:sz w:val="24"/>
                <w:szCs w:val="24"/>
              </w:rPr>
            </w:pPr>
            <w:r>
              <w:rPr>
                <w:rFonts w:ascii="Times New Roman" w:hAnsi="Times New Roman" w:cs="Times New Roman"/>
                <w:sz w:val="24"/>
                <w:szCs w:val="24"/>
              </w:rPr>
              <w:t>-</w:t>
            </w:r>
          </w:p>
        </w:tc>
      </w:tr>
    </w:tbl>
    <w:p w14:paraId="6EA27ADE" w14:textId="29B460CB" w:rsidR="00577A82" w:rsidRDefault="00577A82" w:rsidP="00577A82">
      <w:pPr>
        <w:spacing w:line="240" w:lineRule="auto"/>
        <w:rPr>
          <w:rFonts w:ascii="Times New Roman" w:hAnsi="Times New Roman" w:cs="Times New Roman"/>
          <w:sz w:val="24"/>
          <w:szCs w:val="24"/>
        </w:rPr>
      </w:pPr>
    </w:p>
    <w:p w14:paraId="6A507654" w14:textId="6FF1D927" w:rsidR="001A0D46" w:rsidRDefault="007A2D97" w:rsidP="00577A82">
      <w:pPr>
        <w:spacing w:line="240" w:lineRule="auto"/>
        <w:rPr>
          <w:rFonts w:ascii="Times New Roman" w:hAnsi="Times New Roman" w:cs="Times New Roman"/>
          <w:sz w:val="24"/>
          <w:szCs w:val="24"/>
        </w:rPr>
      </w:pPr>
      <w:r>
        <w:rPr>
          <w:rFonts w:ascii="Times New Roman" w:hAnsi="Times New Roman" w:cs="Times New Roman"/>
          <w:sz w:val="24"/>
          <w:szCs w:val="24"/>
        </w:rPr>
        <w:t>Meeting was adjourned at 3</w:t>
      </w:r>
      <w:r w:rsidR="001A0D46">
        <w:rPr>
          <w:rFonts w:ascii="Times New Roman" w:hAnsi="Times New Roman" w:cs="Times New Roman"/>
          <w:sz w:val="24"/>
          <w:szCs w:val="24"/>
        </w:rPr>
        <w:t xml:space="preserve">pm. </w:t>
      </w:r>
      <w:r w:rsidR="001A0D46" w:rsidRPr="001A0D46">
        <w:rPr>
          <w:rFonts w:ascii="Times New Roman" w:hAnsi="Times New Roman" w:cs="Times New Roman"/>
          <w:sz w:val="24"/>
          <w:szCs w:val="24"/>
        </w:rPr>
        <w:t>These minutes will be circulated and adopted if there are no amendments reported in the next three days.</w:t>
      </w:r>
    </w:p>
    <w:p w14:paraId="2BD87312" w14:textId="77777777" w:rsidR="001A0D46" w:rsidRDefault="001A0D46" w:rsidP="00577A82">
      <w:pPr>
        <w:spacing w:line="240" w:lineRule="auto"/>
        <w:rPr>
          <w:rFonts w:ascii="Times New Roman" w:hAnsi="Times New Roman" w:cs="Times New Roman"/>
          <w:sz w:val="24"/>
          <w:szCs w:val="24"/>
        </w:rPr>
      </w:pPr>
      <w:r>
        <w:rPr>
          <w:rFonts w:ascii="Times New Roman" w:hAnsi="Times New Roman" w:cs="Times New Roman"/>
          <w:b/>
          <w:sz w:val="24"/>
          <w:szCs w:val="24"/>
        </w:rPr>
        <w:t xml:space="preserve">Agenda for next meeting </w:t>
      </w:r>
    </w:p>
    <w:p w14:paraId="734BA95A" w14:textId="6B8765D2" w:rsidR="00C91C9B" w:rsidRDefault="003A42E9" w:rsidP="003A42E9">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Confirmation of data exploration findings</w:t>
      </w:r>
    </w:p>
    <w:p w14:paraId="7542526D" w14:textId="024CBF8F" w:rsidR="006C15C4" w:rsidRDefault="006C15C4" w:rsidP="00FD3CB0">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Work on mentor’s feedback after mentor consultation</w:t>
      </w:r>
    </w:p>
    <w:p w14:paraId="555D7F7B" w14:textId="77777777" w:rsidR="00FD3CB0" w:rsidRPr="00FD3CB0" w:rsidRDefault="00FD3CB0" w:rsidP="00FD3CB0">
      <w:pPr>
        <w:pStyle w:val="ListParagraph"/>
        <w:spacing w:line="240" w:lineRule="auto"/>
        <w:rPr>
          <w:rFonts w:ascii="Times New Roman" w:hAnsi="Times New Roman" w:cs="Times New Roman"/>
          <w:sz w:val="24"/>
          <w:szCs w:val="24"/>
        </w:rPr>
      </w:pPr>
    </w:p>
    <w:p w14:paraId="442EEFC0" w14:textId="77777777" w:rsidR="001A0D46" w:rsidRDefault="001A0D46" w:rsidP="001A0D46">
      <w:pPr>
        <w:spacing w:line="240" w:lineRule="auto"/>
        <w:rPr>
          <w:rFonts w:ascii="Times New Roman" w:hAnsi="Times New Roman" w:cs="Times New Roman"/>
          <w:sz w:val="24"/>
          <w:szCs w:val="24"/>
        </w:rPr>
      </w:pPr>
      <w:r>
        <w:rPr>
          <w:rFonts w:ascii="Times New Roman" w:hAnsi="Times New Roman" w:cs="Times New Roman"/>
          <w:sz w:val="24"/>
          <w:szCs w:val="24"/>
        </w:rPr>
        <w:t>Prepared by,</w:t>
      </w:r>
    </w:p>
    <w:p w14:paraId="323E8571" w14:textId="1424DDD2" w:rsidR="007E1D2B" w:rsidRDefault="007A2D97" w:rsidP="007E1D2B">
      <w:pPr>
        <w:spacing w:line="240" w:lineRule="auto"/>
        <w:rPr>
          <w:rFonts w:ascii="Times New Roman" w:hAnsi="Times New Roman" w:cs="Times New Roman"/>
          <w:sz w:val="24"/>
          <w:szCs w:val="24"/>
        </w:rPr>
      </w:pPr>
      <w:r>
        <w:rPr>
          <w:rFonts w:ascii="Times New Roman" w:hAnsi="Times New Roman" w:cs="Times New Roman"/>
          <w:sz w:val="24"/>
          <w:szCs w:val="24"/>
        </w:rPr>
        <w:t>Joanne Ong Shi Ying</w:t>
      </w:r>
    </w:p>
    <w:p w14:paraId="242F1ECD" w14:textId="77777777" w:rsidR="001A0D46" w:rsidRDefault="001A0D46" w:rsidP="001A0D46">
      <w:pPr>
        <w:spacing w:line="240" w:lineRule="auto"/>
        <w:rPr>
          <w:rFonts w:ascii="Times New Roman" w:hAnsi="Times New Roman" w:cs="Times New Roman"/>
          <w:sz w:val="24"/>
          <w:szCs w:val="24"/>
        </w:rPr>
      </w:pPr>
    </w:p>
    <w:p w14:paraId="3EBD6368" w14:textId="77777777" w:rsidR="001A0D46" w:rsidRDefault="001A0D46" w:rsidP="001A0D46">
      <w:pPr>
        <w:spacing w:line="240" w:lineRule="auto"/>
        <w:rPr>
          <w:rFonts w:ascii="Times New Roman" w:hAnsi="Times New Roman" w:cs="Times New Roman"/>
          <w:sz w:val="24"/>
          <w:szCs w:val="24"/>
        </w:rPr>
      </w:pPr>
      <w:r>
        <w:rPr>
          <w:rFonts w:ascii="Times New Roman" w:hAnsi="Times New Roman" w:cs="Times New Roman"/>
          <w:sz w:val="24"/>
          <w:szCs w:val="24"/>
        </w:rPr>
        <w:t>Vetted and edited by,</w:t>
      </w:r>
    </w:p>
    <w:p w14:paraId="297856BC" w14:textId="727902F8" w:rsidR="007E1D2B" w:rsidRPr="001A0D46" w:rsidRDefault="007A2D97" w:rsidP="007E1D2B">
      <w:pPr>
        <w:spacing w:line="240" w:lineRule="auto"/>
        <w:rPr>
          <w:rFonts w:ascii="Times New Roman" w:hAnsi="Times New Roman" w:cs="Times New Roman"/>
          <w:sz w:val="24"/>
          <w:szCs w:val="24"/>
        </w:rPr>
      </w:pPr>
      <w:r>
        <w:rPr>
          <w:rFonts w:ascii="Times New Roman" w:hAnsi="Times New Roman" w:cs="Times New Roman"/>
          <w:sz w:val="24"/>
          <w:szCs w:val="24"/>
        </w:rPr>
        <w:t xml:space="preserve">Rachel </w:t>
      </w:r>
      <w:proofErr w:type="spellStart"/>
      <w:r>
        <w:rPr>
          <w:rFonts w:ascii="Times New Roman" w:hAnsi="Times New Roman" w:cs="Times New Roman"/>
          <w:sz w:val="24"/>
          <w:szCs w:val="24"/>
        </w:rPr>
        <w:t>Tay</w:t>
      </w:r>
      <w:proofErr w:type="spellEnd"/>
    </w:p>
    <w:p w14:paraId="3277655C" w14:textId="77777777" w:rsidR="007E1D2B" w:rsidRDefault="007E1D2B" w:rsidP="001A0D46">
      <w:pPr>
        <w:spacing w:line="240" w:lineRule="auto"/>
        <w:rPr>
          <w:rFonts w:ascii="Times New Roman" w:hAnsi="Times New Roman" w:cs="Times New Roman"/>
          <w:sz w:val="24"/>
          <w:szCs w:val="24"/>
        </w:rPr>
      </w:pPr>
    </w:p>
    <w:sectPr w:rsidR="007E1D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等线">
    <w:charset w:val="86"/>
    <w:family w:val="auto"/>
    <w:pitch w:val="variable"/>
    <w:sig w:usb0="A00002BF" w:usb1="38CF7CFA" w:usb2="00000016" w:usb3="00000000" w:csb0="0004000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80FEB"/>
    <w:multiLevelType w:val="hybridMultilevel"/>
    <w:tmpl w:val="18B64C9C"/>
    <w:lvl w:ilvl="0" w:tplc="E1F06A14">
      <w:start w:val="16"/>
      <w:numFmt w:val="bullet"/>
      <w:lvlText w:val="-"/>
      <w:lvlJc w:val="left"/>
      <w:pPr>
        <w:ind w:left="720" w:hanging="360"/>
      </w:pPr>
      <w:rPr>
        <w:rFonts w:ascii="Times New Roman" w:eastAsiaTheme="minorEastAsia"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0F363F6B"/>
    <w:multiLevelType w:val="hybridMultilevel"/>
    <w:tmpl w:val="EFF2AC3A"/>
    <w:lvl w:ilvl="0" w:tplc="4FC8FC4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84D75"/>
    <w:multiLevelType w:val="hybridMultilevel"/>
    <w:tmpl w:val="9A9A7248"/>
    <w:lvl w:ilvl="0" w:tplc="6C92BE62">
      <w:start w:val="5"/>
      <w:numFmt w:val="bullet"/>
      <w:lvlText w:val="-"/>
      <w:lvlJc w:val="left"/>
      <w:pPr>
        <w:ind w:left="720" w:hanging="360"/>
      </w:pPr>
      <w:rPr>
        <w:rFonts w:ascii="Times New Roman" w:eastAsiaTheme="minorEastAsia" w:hAnsi="Times New Roman" w:cs="Times New Roman" w:hint="default"/>
      </w:rPr>
    </w:lvl>
    <w:lvl w:ilvl="1" w:tplc="6C92BE62">
      <w:start w:val="5"/>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A11774"/>
    <w:multiLevelType w:val="hybridMultilevel"/>
    <w:tmpl w:val="BBAE8E9E"/>
    <w:lvl w:ilvl="0" w:tplc="A28A1486">
      <w:start w:val="3"/>
      <w:numFmt w:val="bullet"/>
      <w:lvlText w:val="-"/>
      <w:lvlJc w:val="left"/>
      <w:pPr>
        <w:ind w:left="720" w:hanging="360"/>
      </w:pPr>
      <w:rPr>
        <w:rFonts w:ascii="Times New Roman" w:eastAsiaTheme="minorEastAsia"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nsid w:val="311F3EDA"/>
    <w:multiLevelType w:val="hybridMultilevel"/>
    <w:tmpl w:val="B4327ED2"/>
    <w:lvl w:ilvl="0" w:tplc="6C92BE62">
      <w:start w:val="1"/>
      <w:numFmt w:val="bullet"/>
      <w:lvlText w:val="-"/>
      <w:lvlJc w:val="left"/>
      <w:pPr>
        <w:ind w:left="720" w:hanging="360"/>
      </w:pPr>
      <w:rPr>
        <w:rFonts w:ascii="Times New Roman" w:eastAsiaTheme="minorEastAsia" w:hAnsi="Times New Roman" w:cs="Times New Roman" w:hint="default"/>
      </w:rPr>
    </w:lvl>
    <w:lvl w:ilvl="1" w:tplc="6C92BE62">
      <w:start w:val="1"/>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A22234"/>
    <w:multiLevelType w:val="hybridMultilevel"/>
    <w:tmpl w:val="C51EA1F2"/>
    <w:lvl w:ilvl="0" w:tplc="39D64288">
      <w:start w:val="1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210F7F"/>
    <w:multiLevelType w:val="hybridMultilevel"/>
    <w:tmpl w:val="DC94B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CA0C1F"/>
    <w:multiLevelType w:val="hybridMultilevel"/>
    <w:tmpl w:val="B2DAF8A4"/>
    <w:lvl w:ilvl="0" w:tplc="73002C6C">
      <w:start w:val="12"/>
      <w:numFmt w:val="bullet"/>
      <w:lvlText w:val="-"/>
      <w:lvlJc w:val="left"/>
      <w:pPr>
        <w:ind w:left="720" w:hanging="360"/>
      </w:pPr>
      <w:rPr>
        <w:rFonts w:ascii="Times New Roman" w:eastAsiaTheme="minorEastAsia"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682E7209"/>
    <w:multiLevelType w:val="hybridMultilevel"/>
    <w:tmpl w:val="6652B9A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8"/>
  </w:num>
  <w:num w:numId="5">
    <w:abstractNumId w:val="1"/>
  </w:num>
  <w:num w:numId="6">
    <w:abstractNumId w:val="5"/>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A82"/>
    <w:rsid w:val="00015D6A"/>
    <w:rsid w:val="00021BF9"/>
    <w:rsid w:val="00052C7B"/>
    <w:rsid w:val="000625E3"/>
    <w:rsid w:val="00093B5C"/>
    <w:rsid w:val="00155569"/>
    <w:rsid w:val="00183BE0"/>
    <w:rsid w:val="001A0D46"/>
    <w:rsid w:val="001F3F4A"/>
    <w:rsid w:val="00244899"/>
    <w:rsid w:val="00290B03"/>
    <w:rsid w:val="002A23CC"/>
    <w:rsid w:val="002E4661"/>
    <w:rsid w:val="003A42E9"/>
    <w:rsid w:val="003A628A"/>
    <w:rsid w:val="00482A9C"/>
    <w:rsid w:val="004C26B7"/>
    <w:rsid w:val="00577A82"/>
    <w:rsid w:val="005B0585"/>
    <w:rsid w:val="0062516C"/>
    <w:rsid w:val="006B75FD"/>
    <w:rsid w:val="006C15C4"/>
    <w:rsid w:val="00771E6B"/>
    <w:rsid w:val="00785EDB"/>
    <w:rsid w:val="007A2D97"/>
    <w:rsid w:val="007E1D2B"/>
    <w:rsid w:val="007F2D91"/>
    <w:rsid w:val="0085069D"/>
    <w:rsid w:val="008547C7"/>
    <w:rsid w:val="008A51B5"/>
    <w:rsid w:val="0093390D"/>
    <w:rsid w:val="00967CC4"/>
    <w:rsid w:val="00AA2049"/>
    <w:rsid w:val="00B23E4F"/>
    <w:rsid w:val="00B44C62"/>
    <w:rsid w:val="00B72CF3"/>
    <w:rsid w:val="00B7542A"/>
    <w:rsid w:val="00BC0879"/>
    <w:rsid w:val="00C91C9B"/>
    <w:rsid w:val="00D04B2A"/>
    <w:rsid w:val="00D068B0"/>
    <w:rsid w:val="00D97464"/>
    <w:rsid w:val="00E028AF"/>
    <w:rsid w:val="00E36623"/>
    <w:rsid w:val="00E37A58"/>
    <w:rsid w:val="00E468B8"/>
    <w:rsid w:val="00EB531B"/>
    <w:rsid w:val="00F214BB"/>
    <w:rsid w:val="00FD3B5E"/>
    <w:rsid w:val="00FD3CB0"/>
    <w:rsid w:val="00FE14F9"/>
    <w:rsid w:val="00FE23B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83090"/>
  <w15:chartTrackingRefBased/>
  <w15:docId w15:val="{15C5094F-CC81-45B0-BA6C-AC42F12CF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7A8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577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0D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521401">
      <w:bodyDiv w:val="1"/>
      <w:marLeft w:val="0"/>
      <w:marRight w:val="0"/>
      <w:marTop w:val="0"/>
      <w:marBottom w:val="0"/>
      <w:divBdr>
        <w:top w:val="none" w:sz="0" w:space="0" w:color="auto"/>
        <w:left w:val="none" w:sz="0" w:space="0" w:color="auto"/>
        <w:bottom w:val="none" w:sz="0" w:space="0" w:color="auto"/>
        <w:right w:val="none" w:sz="0" w:space="0" w:color="auto"/>
      </w:divBdr>
    </w:div>
    <w:div w:id="176869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271</Words>
  <Characters>1551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TAY</dc:creator>
  <cp:keywords/>
  <dc:description/>
  <cp:lastModifiedBy> </cp:lastModifiedBy>
  <cp:revision>6</cp:revision>
  <dcterms:created xsi:type="dcterms:W3CDTF">2018-02-23T12:59:00Z</dcterms:created>
  <dcterms:modified xsi:type="dcterms:W3CDTF">2018-02-23T13:59:00Z</dcterms:modified>
</cp:coreProperties>
</file>