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CF973" w14:textId="238AA7D5" w:rsidR="00092BE8" w:rsidRDefault="00AD0392" w:rsidP="00092BE8">
      <w:pPr>
        <w:jc w:val="center"/>
        <w:rPr>
          <w:b/>
          <w:sz w:val="32"/>
          <w:szCs w:val="32"/>
        </w:rPr>
      </w:pPr>
      <w:r w:rsidRPr="00AD0392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82B358" wp14:editId="5A04B312">
                <wp:simplePos x="0" y="0"/>
                <wp:positionH relativeFrom="column">
                  <wp:posOffset>1952625</wp:posOffset>
                </wp:positionH>
                <wp:positionV relativeFrom="paragraph">
                  <wp:posOffset>-400050</wp:posOffset>
                </wp:positionV>
                <wp:extent cx="4391025" cy="371475"/>
                <wp:effectExtent l="0" t="0" r="9525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92084" w14:textId="76BAA04E" w:rsidR="00AD0392" w:rsidRDefault="00AD0392" w:rsidP="00AD039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92BE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MEETING MINUTES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#4</w:t>
                            </w:r>
                            <w:r w:rsidRPr="00092BE8">
                              <w:rPr>
                                <w:b/>
                                <w:sz w:val="32"/>
                                <w:szCs w:val="32"/>
                              </w:rPr>
                              <w:t>–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73DBF">
                              <w:rPr>
                                <w:b/>
                                <w:sz w:val="32"/>
                                <w:szCs w:val="32"/>
                              </w:rPr>
                              <w:t>SPONSOR</w:t>
                            </w:r>
                          </w:p>
                          <w:p w14:paraId="5577B3A0" w14:textId="4E20CDEF" w:rsidR="00AD0392" w:rsidRDefault="00AD03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82B3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3.75pt;margin-top:-31.5pt;width:345.75pt;height:2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" stroked="f">
                <v:textbox>
                  <w:txbxContent>
                    <w:p w14:paraId="5B892084" w14:textId="76BAA04E" w:rsidR="00AD0392" w:rsidRDefault="00AD0392" w:rsidP="00AD039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92BE8">
                        <w:rPr>
                          <w:b/>
                          <w:sz w:val="32"/>
                          <w:szCs w:val="32"/>
                        </w:rPr>
                        <w:t xml:space="preserve">MEETING MINUTES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#4</w:t>
                      </w:r>
                      <w:r w:rsidRPr="00092BE8">
                        <w:rPr>
                          <w:b/>
                          <w:sz w:val="32"/>
                          <w:szCs w:val="32"/>
                        </w:rPr>
                        <w:t>–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A73DBF">
                        <w:rPr>
                          <w:b/>
                          <w:sz w:val="32"/>
                          <w:szCs w:val="32"/>
                        </w:rPr>
                        <w:t>SPONSOR</w:t>
                      </w:r>
                    </w:p>
                    <w:p w14:paraId="5577B3A0" w14:textId="4E20CDEF" w:rsidR="00AD0392" w:rsidRDefault="00AD0392"/>
                  </w:txbxContent>
                </v:textbox>
                <w10:wrap type="square"/>
              </v:shape>
            </w:pict>
          </mc:Fallback>
        </mc:AlternateContent>
      </w:r>
      <w:r w:rsidR="00092BE8">
        <w:rPr>
          <w:noProof/>
        </w:rPr>
        <w:drawing>
          <wp:anchor distT="0" distB="0" distL="114300" distR="114300" simplePos="0" relativeHeight="251656192" behindDoc="0" locked="0" layoutInCell="1" allowOverlap="1" wp14:anchorId="67CA3B24" wp14:editId="288578F7">
            <wp:simplePos x="0" y="0"/>
            <wp:positionH relativeFrom="column">
              <wp:posOffset>-514985</wp:posOffset>
            </wp:positionH>
            <wp:positionV relativeFrom="paragraph">
              <wp:posOffset>-742950</wp:posOffset>
            </wp:positionV>
            <wp:extent cx="2009775" cy="793115"/>
            <wp:effectExtent l="0" t="0" r="9525" b="6985"/>
            <wp:wrapThrough wrapText="bothSides">
              <wp:wrapPolygon edited="0">
                <wp:start x="4914" y="0"/>
                <wp:lineTo x="0" y="519"/>
                <wp:lineTo x="0" y="14527"/>
                <wp:lineTo x="409" y="16602"/>
                <wp:lineTo x="2457" y="21271"/>
                <wp:lineTo x="2662" y="21271"/>
                <wp:lineTo x="3685" y="21271"/>
                <wp:lineTo x="6552" y="21271"/>
                <wp:lineTo x="20064" y="17640"/>
                <wp:lineTo x="21498" y="16602"/>
                <wp:lineTo x="21498" y="13489"/>
                <wp:lineTo x="15970" y="8301"/>
                <wp:lineTo x="16584" y="4151"/>
                <wp:lineTo x="15560" y="3113"/>
                <wp:lineTo x="5937" y="0"/>
                <wp:lineTo x="4914" y="0"/>
              </wp:wrapPolygon>
            </wp:wrapThrough>
            <wp:docPr id="1" name="Picture 1" descr="Image result for SM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MU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AFF201" w14:textId="3289E851" w:rsidR="00092BE8" w:rsidRPr="00CE32A2" w:rsidRDefault="00CE32A2" w:rsidP="00092BE8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7F40FAD" wp14:editId="690A55DC">
                <wp:simplePos x="0" y="0"/>
                <wp:positionH relativeFrom="column">
                  <wp:posOffset>1085215</wp:posOffset>
                </wp:positionH>
                <wp:positionV relativeFrom="paragraph">
                  <wp:posOffset>137795</wp:posOffset>
                </wp:positionV>
                <wp:extent cx="5153025" cy="8001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3B922" w14:textId="130B1835" w:rsidR="00675D00" w:rsidRDefault="00A73DBF" w:rsidP="00675D00">
                            <w:r>
                              <w:t>15</w:t>
                            </w:r>
                            <w:r w:rsidR="00675D00" w:rsidRPr="00CB690B">
                              <w:rPr>
                                <w:vertAlign w:val="superscript"/>
                              </w:rPr>
                              <w:t>th</w:t>
                            </w:r>
                            <w:r w:rsidR="00064722">
                              <w:t xml:space="preserve"> </w:t>
                            </w:r>
                            <w:r w:rsidR="003167D2">
                              <w:t>February</w:t>
                            </w:r>
                            <w:r w:rsidR="00064722">
                              <w:t xml:space="preserve"> 2017</w:t>
                            </w:r>
                            <w:r>
                              <w:t>, 7</w:t>
                            </w:r>
                            <w:r w:rsidR="00675D00">
                              <w:t>:30pm</w:t>
                            </w:r>
                            <w:r w:rsidR="00675D00">
                              <w:br/>
                            </w:r>
                            <w:r>
                              <w:t>Phone call</w:t>
                            </w:r>
                            <w:r w:rsidR="009A7582">
                              <w:br/>
                            </w:r>
                            <w:proofErr w:type="spellStart"/>
                            <w:r>
                              <w:t>Ridwan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Ismeer</w:t>
                            </w:r>
                            <w:proofErr w:type="spellEnd"/>
                            <w:r>
                              <w:br/>
                            </w:r>
                            <w:proofErr w:type="spellStart"/>
                            <w:r w:rsidR="00675D00">
                              <w:t>Aayush</w:t>
                            </w:r>
                            <w:proofErr w:type="spellEnd"/>
                            <w:r w:rsidR="00675D00">
                              <w:t xml:space="preserve"> Garg, Prekshaa </w:t>
                            </w:r>
                            <w:proofErr w:type="spellStart"/>
                            <w:r w:rsidR="00675D00">
                              <w:t>Uppin</w:t>
                            </w:r>
                            <w:proofErr w:type="spellEnd"/>
                          </w:p>
                          <w:p w14:paraId="0402276B" w14:textId="77777777" w:rsidR="00CE32A2" w:rsidRDefault="00CE32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40FAD" id="_x0000_s1027" type="#_x0000_t202" style="position:absolute;margin-left:85.45pt;margin-top:10.85pt;width:405.75pt;height:6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" strokecolor="#d8d8d8 [2732]">
                <v:textbox>
                  <w:txbxContent>
                    <w:p w14:paraId="60A3B922" w14:textId="130B1835" w:rsidR="00675D00" w:rsidRDefault="00A73DBF" w:rsidP="00675D00">
                      <w:r>
                        <w:t>15</w:t>
                      </w:r>
                      <w:r w:rsidR="00675D00" w:rsidRPr="00CB690B">
                        <w:rPr>
                          <w:vertAlign w:val="superscript"/>
                        </w:rPr>
                        <w:t>th</w:t>
                      </w:r>
                      <w:r w:rsidR="00064722">
                        <w:t xml:space="preserve"> </w:t>
                      </w:r>
                      <w:r w:rsidR="003167D2">
                        <w:t>February</w:t>
                      </w:r>
                      <w:r w:rsidR="00064722">
                        <w:t xml:space="preserve"> 2017</w:t>
                      </w:r>
                      <w:r>
                        <w:t>, 7</w:t>
                      </w:r>
                      <w:r w:rsidR="00675D00">
                        <w:t>:30pm</w:t>
                      </w:r>
                      <w:r w:rsidR="00675D00">
                        <w:br/>
                      </w:r>
                      <w:r>
                        <w:t>Phone call</w:t>
                      </w:r>
                      <w:r w:rsidR="009A7582">
                        <w:br/>
                      </w:r>
                      <w:proofErr w:type="spellStart"/>
                      <w:r>
                        <w:t>Ridwan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Ismeer</w:t>
                      </w:r>
                      <w:proofErr w:type="spellEnd"/>
                      <w:r>
                        <w:br/>
                      </w:r>
                      <w:proofErr w:type="spellStart"/>
                      <w:r w:rsidR="00675D00">
                        <w:t>Aayush</w:t>
                      </w:r>
                      <w:proofErr w:type="spellEnd"/>
                      <w:r w:rsidR="00675D00">
                        <w:t xml:space="preserve"> Garg, Prekshaa </w:t>
                      </w:r>
                      <w:proofErr w:type="spellStart"/>
                      <w:r w:rsidR="00675D00">
                        <w:t>Uppin</w:t>
                      </w:r>
                      <w:proofErr w:type="spellEnd"/>
                    </w:p>
                    <w:p w14:paraId="0402276B" w14:textId="77777777" w:rsidR="00CE32A2" w:rsidRDefault="00CE32A2"/>
                  </w:txbxContent>
                </v:textbox>
                <w10:wrap type="square"/>
              </v:shape>
            </w:pict>
          </mc:Fallback>
        </mc:AlternateContent>
      </w:r>
      <w:r w:rsidR="00092BE8">
        <w:br/>
      </w:r>
      <w:r w:rsidR="00092BE8" w:rsidRPr="00CE32A2">
        <w:rPr>
          <w:b/>
        </w:rPr>
        <w:t>Date/Time</w:t>
      </w:r>
      <w:r w:rsidRPr="00CE32A2">
        <w:rPr>
          <w:b/>
        </w:rPr>
        <w:br/>
        <w:t>Venue</w:t>
      </w:r>
      <w:r w:rsidR="00092BE8" w:rsidRPr="00CE32A2">
        <w:rPr>
          <w:b/>
        </w:rPr>
        <w:br/>
        <w:t>Meeting with</w:t>
      </w:r>
      <w:r w:rsidRPr="00CE32A2">
        <w:rPr>
          <w:b/>
        </w:rPr>
        <w:br/>
        <w:t>Attendees</w:t>
      </w:r>
    </w:p>
    <w:p w14:paraId="38E3E183" w14:textId="77777777" w:rsidR="00CC2A1D" w:rsidRDefault="00092BE8" w:rsidP="00092BE8">
      <w:pPr>
        <w:rPr>
          <w:b/>
        </w:rPr>
      </w:pPr>
      <w:r w:rsidRPr="00CE32A2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C8CB60F" wp14:editId="4D312ED2">
                <wp:simplePos x="0" y="0"/>
                <wp:positionH relativeFrom="page">
                  <wp:posOffset>1666874</wp:posOffset>
                </wp:positionH>
                <wp:positionV relativeFrom="paragraph">
                  <wp:posOffset>30480</wp:posOffset>
                </wp:positionV>
                <wp:extent cx="5153025" cy="6667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E0C118" w14:textId="3E68BCC8" w:rsidR="00F6652F" w:rsidRPr="00F6652F" w:rsidRDefault="00A40435" w:rsidP="00F665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 w:hanging="270"/>
                              <w:rPr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</w:rPr>
                              <w:t>Update client on progress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CB60F" id="Rectangle 2" o:spid="_x0000_s1028" style="position:absolute;margin-left:131.25pt;margin-top:2.4pt;width:405.75pt;height:52.5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" fillcolor="white [3201]" strokecolor="#4472c4 [3208]" strokeweight="1pt">
                <v:textbox>
                  <w:txbxContent>
                    <w:p w14:paraId="61E0C118" w14:textId="3E68BCC8" w:rsidR="00F6652F" w:rsidRPr="00F6652F" w:rsidRDefault="00A40435" w:rsidP="00F6652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 w:hanging="270"/>
                        <w:rPr>
                          <w:color w:val="2E74B5" w:themeColor="accent1" w:themeShade="BF"/>
                        </w:rPr>
                      </w:pPr>
                      <w:r>
                        <w:rPr>
                          <w:color w:val="2E74B5" w:themeColor="accent1" w:themeShade="BF"/>
                        </w:rPr>
                        <w:t>Update client on progress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CE32A2" w:rsidRPr="00CE32A2">
        <w:rPr>
          <w:b/>
        </w:rPr>
        <w:t>Agenda</w:t>
      </w:r>
      <w:r w:rsidRPr="00CE32A2">
        <w:rPr>
          <w:b/>
        </w:rPr>
        <w:br/>
      </w:r>
    </w:p>
    <w:p w14:paraId="194F2D91" w14:textId="77777777" w:rsidR="00CE32A2" w:rsidRDefault="00CE32A2" w:rsidP="00092BE8">
      <w:pPr>
        <w:rPr>
          <w:b/>
        </w:rPr>
      </w:pPr>
    </w:p>
    <w:p w14:paraId="0D93D863" w14:textId="77777777" w:rsidR="00CE32A2" w:rsidRDefault="00CE32A2" w:rsidP="00F75C10">
      <w:pPr>
        <w:tabs>
          <w:tab w:val="left" w:pos="450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DE122A" wp14:editId="4C6BDA54">
                <wp:simplePos x="0" y="0"/>
                <wp:positionH relativeFrom="margin">
                  <wp:posOffset>-228600</wp:posOffset>
                </wp:positionH>
                <wp:positionV relativeFrom="paragraph">
                  <wp:posOffset>189865</wp:posOffset>
                </wp:positionV>
                <wp:extent cx="7162800" cy="857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85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06759" id="Rectangle 3" o:spid="_x0000_s1026" style="position:absolute;margin-left:-18pt;margin-top:14.95pt;width:564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" fillcolor="#2e74b5 [2404]" strokecolor="#2e74b5 [2404]" strokeweight="1pt">
                <w10:wrap anchorx="margin"/>
              </v:rect>
            </w:pict>
          </mc:Fallback>
        </mc:AlternateContent>
      </w:r>
    </w:p>
    <w:p w14:paraId="7BE11717" w14:textId="77777777" w:rsidR="00CE32A2" w:rsidRDefault="00CE32A2" w:rsidP="00CE32A2"/>
    <w:tbl>
      <w:tblPr>
        <w:tblStyle w:val="GridTable2-Accent11"/>
        <w:tblW w:w="11250" w:type="dxa"/>
        <w:tblInd w:w="-360" w:type="dxa"/>
        <w:tblLook w:val="04A0" w:firstRow="1" w:lastRow="0" w:firstColumn="1" w:lastColumn="0" w:noHBand="0" w:noVBand="1"/>
      </w:tblPr>
      <w:tblGrid>
        <w:gridCol w:w="1170"/>
        <w:gridCol w:w="6408"/>
        <w:gridCol w:w="972"/>
        <w:gridCol w:w="1350"/>
        <w:gridCol w:w="1350"/>
      </w:tblGrid>
      <w:tr w:rsidR="00162A26" w14:paraId="33147EA2" w14:textId="77777777" w:rsidTr="00E63548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70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053FD85A" w14:textId="3787DD56" w:rsidR="00162A26" w:rsidRPr="00EE6942" w:rsidRDefault="00162A26" w:rsidP="00466754">
            <w:pPr>
              <w:jc w:val="center"/>
              <w:rPr>
                <w:color w:val="2E74B5" w:themeColor="accent1" w:themeShade="BF"/>
              </w:rPr>
            </w:pPr>
            <w:r w:rsidRPr="00EE6942">
              <w:rPr>
                <w:color w:val="2E74B5" w:themeColor="accent1" w:themeShade="BF"/>
              </w:rPr>
              <w:t>P</w:t>
            </w:r>
            <w:r w:rsidR="00466754">
              <w:rPr>
                <w:color w:val="2E74B5" w:themeColor="accent1" w:themeShade="BF"/>
              </w:rPr>
              <w:t>oint made by</w:t>
            </w:r>
          </w:p>
        </w:tc>
        <w:tc>
          <w:tcPr>
            <w:tcW w:w="6408" w:type="dxa"/>
          </w:tcPr>
          <w:p w14:paraId="7D5BA612" w14:textId="77777777" w:rsidR="00162A26" w:rsidRPr="00EE6942" w:rsidRDefault="00162A26" w:rsidP="00EE69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EE6942">
              <w:rPr>
                <w:color w:val="2E74B5" w:themeColor="accent1" w:themeShade="BF"/>
              </w:rPr>
              <w:t>Notes</w:t>
            </w:r>
          </w:p>
        </w:tc>
        <w:tc>
          <w:tcPr>
            <w:tcW w:w="972" w:type="dxa"/>
          </w:tcPr>
          <w:p w14:paraId="3FFEF547" w14:textId="77777777" w:rsidR="00162A26" w:rsidRDefault="00162A26" w:rsidP="00EE69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EE6942">
              <w:rPr>
                <w:color w:val="2E74B5" w:themeColor="accent1" w:themeShade="BF"/>
              </w:rPr>
              <w:t>Follow – up Action</w:t>
            </w:r>
          </w:p>
        </w:tc>
      </w:tr>
      <w:tr w:rsidR="00162A26" w14:paraId="31E10611" w14:textId="77777777" w:rsidTr="00E63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14:paraId="344ADE86" w14:textId="77777777" w:rsidR="00162A26" w:rsidRPr="00162A26" w:rsidRDefault="00162A26" w:rsidP="00162A26">
            <w:pPr>
              <w:jc w:val="center"/>
              <w:rPr>
                <w:color w:val="2E74B5" w:themeColor="accent1" w:themeShade="BF"/>
              </w:rPr>
            </w:pPr>
          </w:p>
        </w:tc>
        <w:tc>
          <w:tcPr>
            <w:tcW w:w="6408" w:type="dxa"/>
            <w:shd w:val="clear" w:color="auto" w:fill="FFFFFF" w:themeFill="background1"/>
          </w:tcPr>
          <w:p w14:paraId="37479412" w14:textId="77777777" w:rsidR="00162A26" w:rsidRPr="00162A26" w:rsidRDefault="00162A26" w:rsidP="00162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E74B5" w:themeColor="accent1" w:themeShade="BF"/>
              </w:rPr>
            </w:pPr>
          </w:p>
        </w:tc>
        <w:tc>
          <w:tcPr>
            <w:tcW w:w="972" w:type="dxa"/>
            <w:shd w:val="clear" w:color="auto" w:fill="FFFFFF" w:themeFill="background1"/>
          </w:tcPr>
          <w:p w14:paraId="500844C3" w14:textId="77777777" w:rsidR="00162A26" w:rsidRPr="00162A26" w:rsidRDefault="00162A26" w:rsidP="00162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E74B5" w:themeColor="accent1" w:themeShade="BF"/>
              </w:rPr>
            </w:pPr>
            <w:r w:rsidRPr="00162A26">
              <w:rPr>
                <w:b/>
                <w:color w:val="2E74B5" w:themeColor="accent1" w:themeShade="BF"/>
              </w:rPr>
              <w:t>Task</w:t>
            </w:r>
          </w:p>
        </w:tc>
        <w:tc>
          <w:tcPr>
            <w:tcW w:w="1350" w:type="dxa"/>
            <w:shd w:val="clear" w:color="auto" w:fill="FFFFFF" w:themeFill="background1"/>
          </w:tcPr>
          <w:p w14:paraId="6842DEF4" w14:textId="77777777" w:rsidR="00162A26" w:rsidRPr="00162A26" w:rsidRDefault="00162A26" w:rsidP="00162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E74B5" w:themeColor="accent1" w:themeShade="BF"/>
              </w:rPr>
            </w:pPr>
            <w:r w:rsidRPr="00162A26">
              <w:rPr>
                <w:b/>
                <w:color w:val="2E74B5" w:themeColor="accent1" w:themeShade="BF"/>
              </w:rPr>
              <w:t>Person(s) Responsible</w:t>
            </w:r>
          </w:p>
        </w:tc>
        <w:tc>
          <w:tcPr>
            <w:tcW w:w="1350" w:type="dxa"/>
            <w:shd w:val="clear" w:color="auto" w:fill="FFFFFF" w:themeFill="background1"/>
          </w:tcPr>
          <w:p w14:paraId="687028FB" w14:textId="77777777" w:rsidR="00162A26" w:rsidRPr="00162A26" w:rsidRDefault="00162A26" w:rsidP="00162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E74B5" w:themeColor="accent1" w:themeShade="BF"/>
              </w:rPr>
            </w:pPr>
            <w:r w:rsidRPr="00162A26">
              <w:rPr>
                <w:b/>
                <w:color w:val="2E74B5" w:themeColor="accent1" w:themeShade="BF"/>
              </w:rPr>
              <w:t>Due Date</w:t>
            </w:r>
          </w:p>
        </w:tc>
      </w:tr>
      <w:tr w:rsidR="00675D00" w14:paraId="2E4A3222" w14:textId="77777777" w:rsidTr="00E635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20B28EB2" w14:textId="4750182A" w:rsidR="00675D00" w:rsidRPr="001F4F57" w:rsidRDefault="00517FD1" w:rsidP="00162A26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Aayush</w:t>
            </w:r>
            <w:proofErr w:type="spellEnd"/>
            <w:r>
              <w:rPr>
                <w:b w:val="0"/>
              </w:rPr>
              <w:t>, Prekshaa</w:t>
            </w:r>
          </w:p>
        </w:tc>
        <w:tc>
          <w:tcPr>
            <w:tcW w:w="6408" w:type="dxa"/>
          </w:tcPr>
          <w:p w14:paraId="0123106D" w14:textId="274832DE" w:rsidR="00517FD1" w:rsidRDefault="00A40435" w:rsidP="00A40435">
            <w:pPr>
              <w:pStyle w:val="ListParagraph"/>
              <w:numPr>
                <w:ilvl w:val="0"/>
                <w:numId w:val="25"/>
              </w:num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Update sponsor on the six categories of influence we </w:t>
            </w:r>
            <w:r w:rsidR="006C296F">
              <w:t xml:space="preserve">decided on – Social, information sharing, problem solving, support, idea generation, recognizing leaders. </w:t>
            </w:r>
            <w:r w:rsidR="009C434E">
              <w:t xml:space="preserve">Explain how we will create a network for each of these 6 categories and combine the values of all 6 (by taking an average) to give one influence score. </w:t>
            </w:r>
          </w:p>
          <w:p w14:paraId="7D19184E" w14:textId="63E79078" w:rsidR="006C296F" w:rsidRPr="00517FD1" w:rsidRDefault="006C296F" w:rsidP="00A40435">
            <w:pPr>
              <w:pStyle w:val="ListParagraph"/>
              <w:numPr>
                <w:ilvl w:val="0"/>
                <w:numId w:val="25"/>
              </w:num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Explain our approach of feature engineering and use of text mining to come up with a subject line weig</w:t>
            </w:r>
            <w:r w:rsidR="00651C0A">
              <w:t>h</w:t>
            </w:r>
            <w:r>
              <w:t>tage.</w:t>
            </w:r>
          </w:p>
        </w:tc>
        <w:tc>
          <w:tcPr>
            <w:tcW w:w="972" w:type="dxa"/>
          </w:tcPr>
          <w:p w14:paraId="46C659C7" w14:textId="71BB0F61" w:rsidR="009A7582" w:rsidRPr="001F4F57" w:rsidRDefault="009A7582" w:rsidP="00015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26F016F" w14:textId="5F8E736C" w:rsidR="00675D00" w:rsidRPr="001F4F57" w:rsidRDefault="00675D00" w:rsidP="00162A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796C682" w14:textId="4645EFB9" w:rsidR="00675D00" w:rsidRDefault="00675D00" w:rsidP="00F613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7FD1" w14:paraId="4666D204" w14:textId="77777777" w:rsidTr="00E63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6F721213" w14:textId="3939D63A" w:rsidR="00517FD1" w:rsidRPr="001F4F57" w:rsidRDefault="00A40435" w:rsidP="00517FD1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Ridwan</w:t>
            </w:r>
            <w:proofErr w:type="spellEnd"/>
          </w:p>
        </w:tc>
        <w:tc>
          <w:tcPr>
            <w:tcW w:w="6408" w:type="dxa"/>
          </w:tcPr>
          <w:p w14:paraId="4D88B55E" w14:textId="1FA46970" w:rsidR="000151C9" w:rsidRDefault="009C434E" w:rsidP="009C434E">
            <w:pPr>
              <w:pStyle w:val="ListParagraph"/>
              <w:numPr>
                <w:ilvl w:val="0"/>
                <w:numId w:val="26"/>
              </w:numPr>
              <w:ind w:left="27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Our sponsor suggested that we do not simply take an average of the values from the six categories as some might represent how influential a person is more than the other. That is, for example, it is possible that an individual’s social interaction may</w:t>
            </w:r>
            <w:r w:rsidR="00970042">
              <w:t xml:space="preserve"> not affect how influential they are. Hence, our sponsor suggested that </w:t>
            </w:r>
            <w:r w:rsidR="00651C0A">
              <w:t xml:space="preserve">we run a </w:t>
            </w:r>
            <w:r w:rsidR="00651C0A" w:rsidRPr="00567167">
              <w:rPr>
                <w:b/>
                <w:i/>
              </w:rPr>
              <w:t>correlation analysis</w:t>
            </w:r>
            <w:r w:rsidR="00651C0A">
              <w:t xml:space="preserve"> to understand how each of the 6 categories can affect influence. If there are some that do not directly give a meaning of </w:t>
            </w:r>
            <w:bookmarkStart w:id="0" w:name="_GoBack"/>
            <w:bookmarkEnd w:id="0"/>
            <w:r w:rsidR="00651C0A">
              <w:t xml:space="preserve">‘influence’, then it should either not be included in the calculation, or given a lower weightage. </w:t>
            </w:r>
            <w:r w:rsidR="00651C0A" w:rsidRPr="00651C0A">
              <w:rPr>
                <w:b/>
                <w:i/>
              </w:rPr>
              <w:t xml:space="preserve">Try to understand – What is an email network? Is it a social network? An information sharing network? A problem solving network? A support network? </w:t>
            </w:r>
            <w:proofErr w:type="spellStart"/>
            <w:r w:rsidR="00651C0A" w:rsidRPr="00651C0A">
              <w:rPr>
                <w:b/>
                <w:i/>
              </w:rPr>
              <w:t>Etc</w:t>
            </w:r>
            <w:proofErr w:type="spellEnd"/>
            <w:r w:rsidR="00651C0A" w:rsidRPr="00651C0A">
              <w:rPr>
                <w:b/>
                <w:i/>
              </w:rPr>
              <w:t xml:space="preserve"> or a combination of those?</w:t>
            </w:r>
          </w:p>
          <w:p w14:paraId="5CCAD2E9" w14:textId="77777777" w:rsidR="00651C0A" w:rsidRDefault="00651C0A" w:rsidP="00651C0A">
            <w:pPr>
              <w:pStyle w:val="ListParagraph"/>
              <w:numPr>
                <w:ilvl w:val="0"/>
                <w:numId w:val="26"/>
              </w:numPr>
              <w:ind w:left="27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sponsor explained how their current </w:t>
            </w:r>
            <w:proofErr w:type="spellStart"/>
            <w:r>
              <w:t>TrustScore</w:t>
            </w:r>
            <w:proofErr w:type="spellEnd"/>
            <w:r>
              <w:t xml:space="preserve"> is calculated </w:t>
            </w:r>
            <w:r>
              <w:sym w:font="Wingdings" w:char="F0E0"/>
            </w:r>
            <w:r>
              <w:t xml:space="preserve"> using 5 categories – volume of emails, how recent was there an email exchange, reply rate, and two others. These 5 categories make a total of 50 points, each with 10 points. However, these 10 points are randomly handled to give a particular score, which is inaccurate. </w:t>
            </w:r>
            <w:r w:rsidRPr="00651C0A">
              <w:rPr>
                <w:b/>
                <w:i/>
              </w:rPr>
              <w:t xml:space="preserve">Hence, our sponsor wants us to find an experimented and better method of calculation. </w:t>
            </w:r>
            <w:r>
              <w:br/>
              <w:t xml:space="preserve"> - It is designed for 3000-5000 employees</w:t>
            </w:r>
            <w:r>
              <w:br/>
              <w:t xml:space="preserve"> - Requires a minimum of 3 million rows of data</w:t>
            </w:r>
          </w:p>
          <w:p w14:paraId="062C46EF" w14:textId="6C0A118E" w:rsidR="00651C0A" w:rsidRPr="00517FD1" w:rsidRDefault="00651C0A" w:rsidP="00651C0A">
            <w:pPr>
              <w:pStyle w:val="ListParagraph"/>
              <w:numPr>
                <w:ilvl w:val="0"/>
                <w:numId w:val="26"/>
              </w:numPr>
              <w:ind w:left="27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Test if the factors being used by the sponsor currently are correct. </w:t>
            </w:r>
          </w:p>
        </w:tc>
        <w:tc>
          <w:tcPr>
            <w:tcW w:w="972" w:type="dxa"/>
            <w:tcBorders>
              <w:bottom w:val="single" w:sz="4" w:space="0" w:color="BDD6EE"/>
            </w:tcBorders>
          </w:tcPr>
          <w:p w14:paraId="6BAA052E" w14:textId="0282F713" w:rsidR="00517FD1" w:rsidRPr="001F4F57" w:rsidRDefault="00517FD1" w:rsidP="00015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bottom w:val="single" w:sz="4" w:space="0" w:color="BDD6EE"/>
            </w:tcBorders>
          </w:tcPr>
          <w:p w14:paraId="7495A50D" w14:textId="1E4B2D20" w:rsidR="00517FD1" w:rsidRPr="001F4F57" w:rsidRDefault="00517FD1" w:rsidP="00517F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bottom w:val="single" w:sz="4" w:space="0" w:color="BDD6EE"/>
            </w:tcBorders>
          </w:tcPr>
          <w:p w14:paraId="2BE9E0EE" w14:textId="450EE656" w:rsidR="00517FD1" w:rsidRPr="001F4F57" w:rsidRDefault="00517FD1" w:rsidP="00517F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409D200" w14:textId="0353E674" w:rsidR="00F75C10" w:rsidRPr="00F75C10" w:rsidRDefault="00F75C10" w:rsidP="00EE6942">
      <w:pPr>
        <w:rPr>
          <w:i/>
        </w:rPr>
      </w:pPr>
      <w:r w:rsidRPr="00F75C10">
        <w:rPr>
          <w:i/>
        </w:rPr>
        <w:t>Me</w:t>
      </w:r>
      <w:r w:rsidR="00675D00">
        <w:rPr>
          <w:i/>
        </w:rPr>
        <w:t xml:space="preserve">eting minutes prepared by </w:t>
      </w:r>
      <w:r w:rsidR="00517FD1">
        <w:rPr>
          <w:i/>
        </w:rPr>
        <w:t xml:space="preserve">Prekshaa </w:t>
      </w:r>
      <w:proofErr w:type="spellStart"/>
      <w:r w:rsidR="00517FD1">
        <w:rPr>
          <w:i/>
        </w:rPr>
        <w:t>Uppin</w:t>
      </w:r>
      <w:proofErr w:type="spellEnd"/>
      <w:r w:rsidR="00C006C0">
        <w:rPr>
          <w:i/>
        </w:rPr>
        <w:br/>
      </w:r>
      <w:r w:rsidR="00466754">
        <w:rPr>
          <w:i/>
        </w:rPr>
        <w:t xml:space="preserve">Minutes has been </w:t>
      </w:r>
      <w:r w:rsidR="009A7582">
        <w:rPr>
          <w:i/>
        </w:rPr>
        <w:t xml:space="preserve">vetted by </w:t>
      </w:r>
      <w:proofErr w:type="spellStart"/>
      <w:r w:rsidR="00517FD1">
        <w:rPr>
          <w:i/>
        </w:rPr>
        <w:t>Aayush</w:t>
      </w:r>
      <w:proofErr w:type="spellEnd"/>
      <w:r w:rsidR="00517FD1">
        <w:rPr>
          <w:i/>
        </w:rPr>
        <w:t xml:space="preserve"> Garg</w:t>
      </w:r>
    </w:p>
    <w:sectPr w:rsidR="00F75C10" w:rsidRPr="00F75C10" w:rsidSect="007D60F2">
      <w:pgSz w:w="12240" w:h="15840"/>
      <w:pgMar w:top="990" w:right="90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3608A"/>
    <w:multiLevelType w:val="hybridMultilevel"/>
    <w:tmpl w:val="68D05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976C7"/>
    <w:multiLevelType w:val="hybridMultilevel"/>
    <w:tmpl w:val="411E7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34834"/>
    <w:multiLevelType w:val="hybridMultilevel"/>
    <w:tmpl w:val="8C68F71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06730855"/>
    <w:multiLevelType w:val="hybridMultilevel"/>
    <w:tmpl w:val="D7EAC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80B29"/>
    <w:multiLevelType w:val="hybridMultilevel"/>
    <w:tmpl w:val="87C8827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46B60"/>
    <w:multiLevelType w:val="hybridMultilevel"/>
    <w:tmpl w:val="0596A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23514"/>
    <w:multiLevelType w:val="hybridMultilevel"/>
    <w:tmpl w:val="AD504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F6ECA"/>
    <w:multiLevelType w:val="hybridMultilevel"/>
    <w:tmpl w:val="F6A0E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7056F"/>
    <w:multiLevelType w:val="hybridMultilevel"/>
    <w:tmpl w:val="A600F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30FBF"/>
    <w:multiLevelType w:val="hybridMultilevel"/>
    <w:tmpl w:val="98E062BA"/>
    <w:lvl w:ilvl="0" w:tplc="41E8F7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D3820"/>
    <w:multiLevelType w:val="hybridMultilevel"/>
    <w:tmpl w:val="E970EADE"/>
    <w:lvl w:ilvl="0" w:tplc="090EB70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53CC7"/>
    <w:multiLevelType w:val="hybridMultilevel"/>
    <w:tmpl w:val="E326D726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2" w15:restartNumberingAfterBreak="0">
    <w:nsid w:val="29EF758B"/>
    <w:multiLevelType w:val="hybridMultilevel"/>
    <w:tmpl w:val="4C585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87C5F"/>
    <w:multiLevelType w:val="hybridMultilevel"/>
    <w:tmpl w:val="63CAD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91DBF"/>
    <w:multiLevelType w:val="hybridMultilevel"/>
    <w:tmpl w:val="98A6A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80A56"/>
    <w:multiLevelType w:val="hybridMultilevel"/>
    <w:tmpl w:val="36829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C25EC"/>
    <w:multiLevelType w:val="hybridMultilevel"/>
    <w:tmpl w:val="411E7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F6548"/>
    <w:multiLevelType w:val="hybridMultilevel"/>
    <w:tmpl w:val="A2FAF53C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8" w15:restartNumberingAfterBreak="0">
    <w:nsid w:val="51020D9A"/>
    <w:multiLevelType w:val="hybridMultilevel"/>
    <w:tmpl w:val="06CAF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A90C4F"/>
    <w:multiLevelType w:val="hybridMultilevel"/>
    <w:tmpl w:val="C1706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D0A59"/>
    <w:multiLevelType w:val="hybridMultilevel"/>
    <w:tmpl w:val="C520D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EC33D0"/>
    <w:multiLevelType w:val="hybridMultilevel"/>
    <w:tmpl w:val="DD7A3D7E"/>
    <w:lvl w:ilvl="0" w:tplc="04090017">
      <w:start w:val="1"/>
      <w:numFmt w:val="lowerLetter"/>
      <w:lvlText w:val="%1)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 w15:restartNumberingAfterBreak="0">
    <w:nsid w:val="6D337E13"/>
    <w:multiLevelType w:val="hybridMultilevel"/>
    <w:tmpl w:val="DEB41920"/>
    <w:lvl w:ilvl="0" w:tplc="04090017">
      <w:start w:val="1"/>
      <w:numFmt w:val="lowerLetter"/>
      <w:lvlText w:val="%1)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 w15:restartNumberingAfterBreak="0">
    <w:nsid w:val="73321F36"/>
    <w:multiLevelType w:val="hybridMultilevel"/>
    <w:tmpl w:val="45ECBDA8"/>
    <w:lvl w:ilvl="0" w:tplc="04090017">
      <w:start w:val="1"/>
      <w:numFmt w:val="lowerLetter"/>
      <w:lvlText w:val="%1)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 w15:restartNumberingAfterBreak="0">
    <w:nsid w:val="7B8A2B91"/>
    <w:multiLevelType w:val="hybridMultilevel"/>
    <w:tmpl w:val="A8E28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E68F2"/>
    <w:multiLevelType w:val="hybridMultilevel"/>
    <w:tmpl w:val="70668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8"/>
  </w:num>
  <w:num w:numId="4">
    <w:abstractNumId w:val="5"/>
  </w:num>
  <w:num w:numId="5">
    <w:abstractNumId w:val="1"/>
  </w:num>
  <w:num w:numId="6">
    <w:abstractNumId w:val="8"/>
  </w:num>
  <w:num w:numId="7">
    <w:abstractNumId w:val="16"/>
  </w:num>
  <w:num w:numId="8">
    <w:abstractNumId w:val="13"/>
  </w:num>
  <w:num w:numId="9">
    <w:abstractNumId w:val="2"/>
  </w:num>
  <w:num w:numId="10">
    <w:abstractNumId w:val="21"/>
  </w:num>
  <w:num w:numId="11">
    <w:abstractNumId w:val="22"/>
  </w:num>
  <w:num w:numId="12">
    <w:abstractNumId w:val="11"/>
  </w:num>
  <w:num w:numId="13">
    <w:abstractNumId w:val="23"/>
  </w:num>
  <w:num w:numId="14">
    <w:abstractNumId w:val="9"/>
  </w:num>
  <w:num w:numId="15">
    <w:abstractNumId w:val="17"/>
  </w:num>
  <w:num w:numId="16">
    <w:abstractNumId w:val="4"/>
  </w:num>
  <w:num w:numId="17">
    <w:abstractNumId w:val="10"/>
  </w:num>
  <w:num w:numId="18">
    <w:abstractNumId w:val="24"/>
  </w:num>
  <w:num w:numId="19">
    <w:abstractNumId w:val="3"/>
  </w:num>
  <w:num w:numId="20">
    <w:abstractNumId w:val="14"/>
  </w:num>
  <w:num w:numId="21">
    <w:abstractNumId w:val="25"/>
  </w:num>
  <w:num w:numId="22">
    <w:abstractNumId w:val="19"/>
  </w:num>
  <w:num w:numId="23">
    <w:abstractNumId w:val="6"/>
  </w:num>
  <w:num w:numId="24">
    <w:abstractNumId w:val="0"/>
  </w:num>
  <w:num w:numId="25">
    <w:abstractNumId w:val="1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E8"/>
    <w:rsid w:val="000151C9"/>
    <w:rsid w:val="00046A5D"/>
    <w:rsid w:val="00064722"/>
    <w:rsid w:val="00092BE8"/>
    <w:rsid w:val="00162A26"/>
    <w:rsid w:val="001F4F57"/>
    <w:rsid w:val="0027517B"/>
    <w:rsid w:val="003026C6"/>
    <w:rsid w:val="003167D2"/>
    <w:rsid w:val="0037672A"/>
    <w:rsid w:val="00466754"/>
    <w:rsid w:val="00517FD1"/>
    <w:rsid w:val="00567167"/>
    <w:rsid w:val="005B64E3"/>
    <w:rsid w:val="00606728"/>
    <w:rsid w:val="00651C0A"/>
    <w:rsid w:val="00661A50"/>
    <w:rsid w:val="00675D00"/>
    <w:rsid w:val="006801F0"/>
    <w:rsid w:val="006C296F"/>
    <w:rsid w:val="006C4466"/>
    <w:rsid w:val="007B5C89"/>
    <w:rsid w:val="007D60F2"/>
    <w:rsid w:val="00840036"/>
    <w:rsid w:val="008479CA"/>
    <w:rsid w:val="0088200D"/>
    <w:rsid w:val="008947A4"/>
    <w:rsid w:val="0094433B"/>
    <w:rsid w:val="00946179"/>
    <w:rsid w:val="00970042"/>
    <w:rsid w:val="009A7582"/>
    <w:rsid w:val="009C434E"/>
    <w:rsid w:val="00A40435"/>
    <w:rsid w:val="00A73DBF"/>
    <w:rsid w:val="00AD0392"/>
    <w:rsid w:val="00C006C0"/>
    <w:rsid w:val="00C2589F"/>
    <w:rsid w:val="00CC0DC6"/>
    <w:rsid w:val="00CE32A2"/>
    <w:rsid w:val="00CF1A88"/>
    <w:rsid w:val="00D40B41"/>
    <w:rsid w:val="00E27D86"/>
    <w:rsid w:val="00E63548"/>
    <w:rsid w:val="00E82FC4"/>
    <w:rsid w:val="00EE6942"/>
    <w:rsid w:val="00EF3825"/>
    <w:rsid w:val="00F4076D"/>
    <w:rsid w:val="00F54BD5"/>
    <w:rsid w:val="00F6652F"/>
    <w:rsid w:val="00F75C10"/>
    <w:rsid w:val="00F9600C"/>
    <w:rsid w:val="00FC52D5"/>
    <w:rsid w:val="00FD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2B45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2A2"/>
    <w:pPr>
      <w:ind w:left="720"/>
      <w:contextualSpacing/>
    </w:pPr>
  </w:style>
  <w:style w:type="table" w:styleId="TableGrid">
    <w:name w:val="Table Grid"/>
    <w:basedOn w:val="TableNormal"/>
    <w:uiPriority w:val="39"/>
    <w:rsid w:val="00CE3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11">
    <w:name w:val="Grid Table 2 - Accent 11"/>
    <w:basedOn w:val="TableNormal"/>
    <w:uiPriority w:val="47"/>
    <w:rsid w:val="00EE6942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EE6942"/>
    <w:pPr>
      <w:spacing w:after="0" w:line="240" w:lineRule="auto"/>
    </w:pPr>
    <w:tblPr>
      <w:tblStyleRowBandSize w:val="1"/>
      <w:tblStyleColBandSize w:val="1"/>
      <w:tblBorders>
        <w:top w:val="single" w:sz="4" w:space="0" w:color="66FFCC"/>
        <w:bottom w:val="single" w:sz="4" w:space="0" w:color="66FFCC"/>
        <w:insideH w:val="single" w:sz="4" w:space="0" w:color="66FFCC"/>
        <w:insideV w:val="single" w:sz="4" w:space="0" w:color="66FFCC"/>
      </w:tblBorders>
    </w:tblPr>
    <w:tcPr>
      <w:shd w:val="clear" w:color="auto" w:fill="FFFFFF" w:themeFill="background1"/>
    </w:tc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Prekshaa</dc:creator>
  <cp:keywords/>
  <dc:description/>
  <cp:lastModifiedBy>Prekshaa</cp:lastModifiedBy>
  <cp:revision>27</cp:revision>
  <dcterms:created xsi:type="dcterms:W3CDTF">2017-01-15T14:53:00Z</dcterms:created>
  <dcterms:modified xsi:type="dcterms:W3CDTF">2017-02-20T15:04:00Z</dcterms:modified>
</cp:coreProperties>
</file>