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53128626" w:rsidR="00871564" w:rsidRDefault="001D0E74" w:rsidP="00714B45">
      <w:pPr>
        <w:pStyle w:val="Title"/>
      </w:pPr>
      <w:r>
        <w:t>Internal Meeting Minutes 11</w:t>
      </w:r>
    </w:p>
    <w:p w14:paraId="14752A28" w14:textId="5C6F754D" w:rsidR="00871564" w:rsidRDefault="00A16F85">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1D0E74">
        <w:t>16</w:t>
      </w:r>
      <w:r w:rsidR="008A1060">
        <w:rPr>
          <w:vertAlign w:val="superscript"/>
        </w:rPr>
        <w:t>th</w:t>
      </w:r>
      <w:r w:rsidR="00F22B6E">
        <w:t xml:space="preserve"> </w:t>
      </w:r>
      <w:r w:rsidR="001D0E74">
        <w:t>March</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14:paraId="76D29347" w14:textId="77777777" w:rsidTr="001E0633">
        <w:trPr>
          <w:trHeight w:val="420"/>
        </w:trPr>
        <w:sdt>
          <w:sdtPr>
            <w:id w:val="-784884413"/>
            <w:placeholder>
              <w:docPart w:val="383A95AD95B4C948A0EEE0B210C899D4"/>
            </w:placeholder>
            <w:temporary/>
            <w:showingPlcHdr/>
            <w15:appearance w15:val="hidden"/>
          </w:sdtPr>
          <w:sdtEndPr/>
          <w:sdtContent>
            <w:tc>
              <w:tcPr>
                <w:tcW w:w="2136" w:type="dxa"/>
              </w:tcPr>
              <w:p w14:paraId="6DDEF4E7" w14:textId="77777777" w:rsidR="001E0633" w:rsidRDefault="001E0633">
                <w:pPr>
                  <w:pStyle w:val="Heading1"/>
                </w:pPr>
                <w:r w:rsidRPr="00254F52">
                  <w:t>Present:</w:t>
                </w:r>
              </w:p>
            </w:tc>
          </w:sdtContent>
        </w:sdt>
        <w:tc>
          <w:tcPr>
            <w:tcW w:w="6504" w:type="dxa"/>
          </w:tcPr>
          <w:p w14:paraId="03741B31" w14:textId="104651AA" w:rsidR="001E0633" w:rsidRDefault="001E0633" w:rsidP="002D71DC">
            <w:r>
              <w:t>Russell, Weilun, Jing Ying</w:t>
            </w:r>
          </w:p>
        </w:tc>
      </w:tr>
      <w:tr w:rsidR="001E0633" w14:paraId="19A810DE" w14:textId="77777777" w:rsidTr="001E0633">
        <w:tc>
          <w:tcPr>
            <w:tcW w:w="2136" w:type="dxa"/>
            <w:tcBorders>
              <w:bottom w:val="single" w:sz="4" w:space="0" w:color="000000" w:themeColor="text1"/>
            </w:tcBorders>
          </w:tcPr>
          <w:p w14:paraId="076911D1" w14:textId="77777777" w:rsidR="001E0633" w:rsidRDefault="001E0633" w:rsidP="00714B45">
            <w:pPr>
              <w:pStyle w:val="Heading1"/>
            </w:pPr>
            <w:r>
              <w:t>Venue:</w:t>
            </w:r>
          </w:p>
          <w:p w14:paraId="64DD3EB0" w14:textId="77777777" w:rsidR="001E0633" w:rsidRDefault="001E0633" w:rsidP="00714B45">
            <w:pPr>
              <w:pStyle w:val="Heading1"/>
            </w:pPr>
          </w:p>
        </w:tc>
        <w:tc>
          <w:tcPr>
            <w:tcW w:w="6504" w:type="dxa"/>
            <w:tcBorders>
              <w:bottom w:val="single" w:sz="4" w:space="0" w:color="000000" w:themeColor="text1"/>
            </w:tcBorders>
          </w:tcPr>
          <w:p w14:paraId="00C8A88F" w14:textId="2E0F3A62" w:rsidR="001E0633" w:rsidRDefault="000E4198" w:rsidP="001927F2">
            <w:r>
              <w:t>SIS Project Way</w:t>
            </w:r>
          </w:p>
        </w:tc>
      </w:tr>
    </w:tbl>
    <w:p w14:paraId="54913205" w14:textId="425E1A7F" w:rsidR="002D71DC" w:rsidRPr="002D71DC" w:rsidRDefault="00714B45" w:rsidP="002D71DC">
      <w:pPr>
        <w:pStyle w:val="Heading2"/>
        <w:rPr>
          <w:b w:val="0"/>
        </w:rPr>
      </w:pPr>
      <w:r>
        <w:rPr>
          <w:b w:val="0"/>
        </w:rPr>
        <w:t>Agenda</w:t>
      </w:r>
    </w:p>
    <w:p w14:paraId="6506844E" w14:textId="055D7A47" w:rsidR="001927F2" w:rsidRDefault="001D4B09" w:rsidP="00BA3D7E">
      <w:pPr>
        <w:pStyle w:val="ListParagraph"/>
        <w:numPr>
          <w:ilvl w:val="0"/>
          <w:numId w:val="17"/>
        </w:numPr>
      </w:pPr>
      <w:r>
        <w:t>Discuss on what to do next</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1E0633">
        <w:trPr>
          <w:trHeight w:val="423"/>
        </w:trPr>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9B7464" w14:paraId="0F89074B" w14:textId="77777777" w:rsidTr="0051508F">
        <w:trPr>
          <w:trHeight w:val="507"/>
        </w:trPr>
        <w:tc>
          <w:tcPr>
            <w:tcW w:w="989" w:type="dxa"/>
          </w:tcPr>
          <w:p w14:paraId="1E9B392E" w14:textId="6BB44D55" w:rsidR="009B7464" w:rsidRDefault="00BA3D7E" w:rsidP="001E0633">
            <w:r>
              <w:t>14</w:t>
            </w:r>
            <w:r w:rsidR="00F14FA6">
              <w:t>:00</w:t>
            </w:r>
          </w:p>
        </w:tc>
        <w:tc>
          <w:tcPr>
            <w:tcW w:w="3547" w:type="dxa"/>
          </w:tcPr>
          <w:p w14:paraId="46B79864" w14:textId="4FBAEBAA" w:rsidR="001D4B09" w:rsidRDefault="001D4B09" w:rsidP="00E5620C">
            <w:r>
              <w:t>Our team met up after our discussion with sponsor this morning to discuss on upcoming to do. Russell will work on the ABC classification for warehouse locations by shelf level. The rough idea is as follow.</w:t>
            </w:r>
          </w:p>
          <w:p w14:paraId="0D724EE5" w14:textId="45C79B9A" w:rsidR="001D4B09" w:rsidRDefault="001D4B09" w:rsidP="00E5620C">
            <w:r>
              <w:rPr>
                <w:noProof/>
                <w:lang w:val="en-GB" w:eastAsia="zh-CN"/>
              </w:rPr>
              <w:drawing>
                <wp:inline distT="0" distB="0" distL="0" distR="0" wp14:anchorId="19BDC895" wp14:editId="0552ACC6">
                  <wp:extent cx="1360170" cy="2594345"/>
                  <wp:effectExtent l="0" t="0" r="11430" b="0"/>
                  <wp:docPr id="1" name="Picture 1" descr="../../../../../../Desktop/Screen%20Shot%202018-03-16%20at%2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16%20at%2010.5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388" t="10002" r="49804" b="5808"/>
                          <a:stretch/>
                        </pic:blipFill>
                        <pic:spPr bwMode="auto">
                          <a:xfrm>
                            <a:off x="0" y="0"/>
                            <a:ext cx="1361075" cy="2596071"/>
                          </a:xfrm>
                          <a:prstGeom prst="rect">
                            <a:avLst/>
                          </a:prstGeom>
                          <a:noFill/>
                          <a:ln>
                            <a:noFill/>
                          </a:ln>
                          <a:extLst>
                            <a:ext uri="{53640926-AAD7-44D8-BBD7-CCE9431645EC}">
                              <a14:shadowObscured xmlns:a14="http://schemas.microsoft.com/office/drawing/2010/main"/>
                            </a:ext>
                          </a:extLst>
                        </pic:spPr>
                      </pic:pic>
                    </a:graphicData>
                  </a:graphic>
                </wp:inline>
              </w:drawing>
            </w:r>
          </w:p>
          <w:p w14:paraId="50EFBA63" w14:textId="77777777" w:rsidR="001D4B09" w:rsidRDefault="001D4B09" w:rsidP="00E5620C"/>
          <w:p w14:paraId="7AC5A724" w14:textId="77777777" w:rsidR="001D4B09" w:rsidRDefault="001D4B09" w:rsidP="001D4B09">
            <w:r>
              <w:t>Ben will work on ABC of products based on Oct 2016 onwards, including the weird locations such as QA etc.</w:t>
            </w:r>
          </w:p>
          <w:p w14:paraId="0BA9FFCD" w14:textId="77777777" w:rsidR="002F7E4C" w:rsidRDefault="002F7E4C" w:rsidP="001D4B09"/>
          <w:p w14:paraId="43ED56B4" w14:textId="13C7085C" w:rsidR="002F7E4C" w:rsidRPr="001D4B09" w:rsidRDefault="002F7E4C" w:rsidP="001D4B09">
            <w:r>
              <w:lastRenderedPageBreak/>
              <w:t>Jing Ying will work on the basic dashboard first to get a hang of dc.js and get some charts out.</w:t>
            </w:r>
          </w:p>
        </w:tc>
        <w:tc>
          <w:tcPr>
            <w:tcW w:w="1984" w:type="dxa"/>
          </w:tcPr>
          <w:p w14:paraId="03240BB0" w14:textId="4D9585FA" w:rsidR="009B7464" w:rsidRDefault="009B7464" w:rsidP="00714B45"/>
        </w:tc>
        <w:tc>
          <w:tcPr>
            <w:tcW w:w="1686" w:type="dxa"/>
          </w:tcPr>
          <w:p w14:paraId="18E11FAE" w14:textId="7C419D16" w:rsidR="009B7464" w:rsidRDefault="009B7464" w:rsidP="00714B45"/>
        </w:tc>
      </w:tr>
    </w:tbl>
    <w:p w14:paraId="2F007979" w14:textId="08098EAB" w:rsidR="004D1505" w:rsidRPr="00714B45" w:rsidRDefault="004D1505" w:rsidP="001E0633">
      <w:bookmarkStart w:id="0" w:name="_GoBack"/>
      <w:bookmarkEnd w:id="0"/>
    </w:p>
    <w:sectPr w:rsidR="004D1505" w:rsidRPr="00714B45">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4B71" w14:textId="77777777" w:rsidR="00A16F85" w:rsidRDefault="00A16F85">
      <w:pPr>
        <w:spacing w:after="0" w:line="240" w:lineRule="auto"/>
      </w:pPr>
      <w:r>
        <w:separator/>
      </w:r>
    </w:p>
  </w:endnote>
  <w:endnote w:type="continuationSeparator" w:id="0">
    <w:p w14:paraId="27154F94" w14:textId="77777777" w:rsidR="00A16F85" w:rsidRDefault="00A1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2F7E4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F31A" w14:textId="77777777" w:rsidR="00A16F85" w:rsidRDefault="00A16F85">
      <w:pPr>
        <w:spacing w:after="0" w:line="240" w:lineRule="auto"/>
      </w:pPr>
      <w:r>
        <w:separator/>
      </w:r>
    </w:p>
  </w:footnote>
  <w:footnote w:type="continuationSeparator" w:id="0">
    <w:p w14:paraId="29539F92" w14:textId="77777777" w:rsidR="00A16F85" w:rsidRDefault="00A16F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4D74"/>
    <w:multiLevelType w:val="hybridMultilevel"/>
    <w:tmpl w:val="FD180E20"/>
    <w:lvl w:ilvl="0" w:tplc="CF4E96F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929A6"/>
    <w:multiLevelType w:val="hybridMultilevel"/>
    <w:tmpl w:val="202ECD3E"/>
    <w:lvl w:ilvl="0" w:tplc="B46623C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75483"/>
    <w:multiLevelType w:val="hybridMultilevel"/>
    <w:tmpl w:val="FFAE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5"/>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C5CC5"/>
    <w:rsid w:val="000E4198"/>
    <w:rsid w:val="000E451F"/>
    <w:rsid w:val="000F2550"/>
    <w:rsid w:val="00100A94"/>
    <w:rsid w:val="00120E48"/>
    <w:rsid w:val="001308D0"/>
    <w:rsid w:val="00142F60"/>
    <w:rsid w:val="001736C9"/>
    <w:rsid w:val="001927F2"/>
    <w:rsid w:val="0019363D"/>
    <w:rsid w:val="001A3B47"/>
    <w:rsid w:val="001A5E47"/>
    <w:rsid w:val="001B0B7A"/>
    <w:rsid w:val="001D00D3"/>
    <w:rsid w:val="001D0E74"/>
    <w:rsid w:val="001D4B09"/>
    <w:rsid w:val="001E0633"/>
    <w:rsid w:val="0021473F"/>
    <w:rsid w:val="00232757"/>
    <w:rsid w:val="00240066"/>
    <w:rsid w:val="00254F52"/>
    <w:rsid w:val="002A3C4E"/>
    <w:rsid w:val="002C33B0"/>
    <w:rsid w:val="002D71DC"/>
    <w:rsid w:val="002E09E9"/>
    <w:rsid w:val="002F7E4C"/>
    <w:rsid w:val="00377136"/>
    <w:rsid w:val="00392287"/>
    <w:rsid w:val="003B0FFE"/>
    <w:rsid w:val="003C2FCA"/>
    <w:rsid w:val="003F3A15"/>
    <w:rsid w:val="0040520B"/>
    <w:rsid w:val="00474CF7"/>
    <w:rsid w:val="004842E6"/>
    <w:rsid w:val="00491AE5"/>
    <w:rsid w:val="00497D23"/>
    <w:rsid w:val="004A10F9"/>
    <w:rsid w:val="004C54DB"/>
    <w:rsid w:val="004D1505"/>
    <w:rsid w:val="0051508F"/>
    <w:rsid w:val="00533B5E"/>
    <w:rsid w:val="00541C80"/>
    <w:rsid w:val="005B32C9"/>
    <w:rsid w:val="005B737D"/>
    <w:rsid w:val="005E754E"/>
    <w:rsid w:val="005F0A0E"/>
    <w:rsid w:val="005F5B34"/>
    <w:rsid w:val="005F7944"/>
    <w:rsid w:val="00601E8F"/>
    <w:rsid w:val="00616134"/>
    <w:rsid w:val="00671033"/>
    <w:rsid w:val="006813B0"/>
    <w:rsid w:val="00712D55"/>
    <w:rsid w:val="00714B45"/>
    <w:rsid w:val="00764D53"/>
    <w:rsid w:val="007C2DB0"/>
    <w:rsid w:val="00800309"/>
    <w:rsid w:val="008171A8"/>
    <w:rsid w:val="008400D4"/>
    <w:rsid w:val="00871564"/>
    <w:rsid w:val="008A099D"/>
    <w:rsid w:val="008A1060"/>
    <w:rsid w:val="008A553B"/>
    <w:rsid w:val="008B7285"/>
    <w:rsid w:val="008E4CA8"/>
    <w:rsid w:val="00985EBD"/>
    <w:rsid w:val="009B7464"/>
    <w:rsid w:val="009E2B3A"/>
    <w:rsid w:val="00A00822"/>
    <w:rsid w:val="00A16F85"/>
    <w:rsid w:val="00A2543B"/>
    <w:rsid w:val="00A7701A"/>
    <w:rsid w:val="00A813E5"/>
    <w:rsid w:val="00A85492"/>
    <w:rsid w:val="00AC4E13"/>
    <w:rsid w:val="00B04E56"/>
    <w:rsid w:val="00B12173"/>
    <w:rsid w:val="00B20D7B"/>
    <w:rsid w:val="00B46223"/>
    <w:rsid w:val="00B70907"/>
    <w:rsid w:val="00BA3D7E"/>
    <w:rsid w:val="00BC0338"/>
    <w:rsid w:val="00BC3F0D"/>
    <w:rsid w:val="00BD1DE5"/>
    <w:rsid w:val="00C43F9D"/>
    <w:rsid w:val="00C51102"/>
    <w:rsid w:val="00CD0D9E"/>
    <w:rsid w:val="00CD7D69"/>
    <w:rsid w:val="00CE45FE"/>
    <w:rsid w:val="00CF32F2"/>
    <w:rsid w:val="00CF643B"/>
    <w:rsid w:val="00D15A36"/>
    <w:rsid w:val="00D22943"/>
    <w:rsid w:val="00D4497E"/>
    <w:rsid w:val="00D84912"/>
    <w:rsid w:val="00D90EA3"/>
    <w:rsid w:val="00DC285B"/>
    <w:rsid w:val="00E5620C"/>
    <w:rsid w:val="00EB12BA"/>
    <w:rsid w:val="00F14FA6"/>
    <w:rsid w:val="00F22B6E"/>
    <w:rsid w:val="00F26E83"/>
    <w:rsid w:val="00F273EF"/>
    <w:rsid w:val="00F47368"/>
    <w:rsid w:val="00F5319B"/>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customStyle="1" w:styleId="p1">
    <w:name w:val="p1"/>
    <w:basedOn w:val="Normal"/>
    <w:rsid w:val="001D4B09"/>
    <w:pPr>
      <w:spacing w:after="0" w:line="240" w:lineRule="auto"/>
    </w:pPr>
    <w:rPr>
      <w:rFonts w:ascii="Helvetica Neue" w:hAnsi="Helvetica Neue"/>
      <w:color w:val="454545"/>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088">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8923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F73AB7"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0C37C8"/>
    <w:rsid w:val="00295727"/>
    <w:rsid w:val="002B61AB"/>
    <w:rsid w:val="00303472"/>
    <w:rsid w:val="00310474"/>
    <w:rsid w:val="00412676"/>
    <w:rsid w:val="005F1A49"/>
    <w:rsid w:val="00966AAD"/>
    <w:rsid w:val="009900DF"/>
    <w:rsid w:val="00BD4038"/>
    <w:rsid w:val="00DF2383"/>
    <w:rsid w:val="00F73AB7"/>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4</TotalTime>
  <Pages>2</Pages>
  <Words>91</Words>
  <Characters>522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4</cp:revision>
  <dcterms:created xsi:type="dcterms:W3CDTF">2018-03-16T17:29:00Z</dcterms:created>
  <dcterms:modified xsi:type="dcterms:W3CDTF">2018-03-16T17:41:00Z</dcterms:modified>
  <cp:version/>
</cp:coreProperties>
</file>