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56" w:rsidRPr="000E5AE3" w:rsidRDefault="00A72A56" w:rsidP="000E5AE3">
      <w:pPr>
        <w:pStyle w:val="Heading2"/>
        <w:rPr>
          <w:b/>
        </w:rPr>
      </w:pPr>
      <w:r w:rsidRPr="000E5AE3">
        <w:rPr>
          <w:b/>
        </w:rPr>
        <w:t>External Meeting Minutes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72A56" w:rsidTr="00723E93">
        <w:tc>
          <w:tcPr>
            <w:tcW w:w="1271" w:type="dxa"/>
          </w:tcPr>
          <w:p w:rsidR="00A72A56" w:rsidRDefault="00A72A56" w:rsidP="00723E93">
            <w:r>
              <w:t>Date/Time</w:t>
            </w:r>
          </w:p>
        </w:tc>
        <w:tc>
          <w:tcPr>
            <w:tcW w:w="7745" w:type="dxa"/>
          </w:tcPr>
          <w:p w:rsidR="00A72A56" w:rsidRDefault="00A72A56" w:rsidP="00723E93">
            <w:r>
              <w:t>9</w:t>
            </w:r>
            <w:r w:rsidRPr="00A72A56">
              <w:rPr>
                <w:vertAlign w:val="superscript"/>
              </w:rPr>
              <w:t>th</w:t>
            </w:r>
            <w:r w:rsidR="000E5AE3">
              <w:t xml:space="preserve"> January 2018</w:t>
            </w:r>
            <w:r>
              <w:t xml:space="preserve"> (Tuesday) </w:t>
            </w:r>
          </w:p>
        </w:tc>
      </w:tr>
      <w:tr w:rsidR="00A72A56" w:rsidTr="00723E93">
        <w:tc>
          <w:tcPr>
            <w:tcW w:w="1271" w:type="dxa"/>
          </w:tcPr>
          <w:p w:rsidR="00A72A56" w:rsidRDefault="00A72A56" w:rsidP="00723E93">
            <w:r>
              <w:t>Venue</w:t>
            </w:r>
          </w:p>
        </w:tc>
        <w:tc>
          <w:tcPr>
            <w:tcW w:w="7745" w:type="dxa"/>
          </w:tcPr>
          <w:p w:rsidR="00A72A56" w:rsidRDefault="00A72A56" w:rsidP="00723E93">
            <w:r>
              <w:t xml:space="preserve">TheSmartLocal (TSL) Office, </w:t>
            </w:r>
            <w:r w:rsidRPr="00A72A56">
              <w:t>219 Kallang Bahru, #04-00</w:t>
            </w:r>
            <w:r>
              <w:t xml:space="preserve"> (</w:t>
            </w:r>
            <w:r w:rsidRPr="00A72A56">
              <w:t>Singapore 339348</w:t>
            </w:r>
            <w:r>
              <w:t xml:space="preserve">) </w:t>
            </w:r>
          </w:p>
        </w:tc>
      </w:tr>
      <w:tr w:rsidR="00A72A56" w:rsidTr="00723E93">
        <w:tc>
          <w:tcPr>
            <w:tcW w:w="1271" w:type="dxa"/>
          </w:tcPr>
          <w:p w:rsidR="00A72A56" w:rsidRDefault="00A72A56" w:rsidP="00723E93">
            <w:r>
              <w:t>Attendees</w:t>
            </w:r>
          </w:p>
        </w:tc>
        <w:tc>
          <w:tcPr>
            <w:tcW w:w="7745" w:type="dxa"/>
          </w:tcPr>
          <w:p w:rsidR="00A72A56" w:rsidRDefault="00A72A56" w:rsidP="00723E93">
            <w:r>
              <w:t xml:space="preserve">Ivan, Shing Hei, Mushi Luke (TSL) </w:t>
            </w:r>
          </w:p>
        </w:tc>
      </w:tr>
      <w:tr w:rsidR="00A72A56" w:rsidTr="00723E93">
        <w:tc>
          <w:tcPr>
            <w:tcW w:w="1271" w:type="dxa"/>
          </w:tcPr>
          <w:p w:rsidR="00A72A56" w:rsidRDefault="00A72A56" w:rsidP="00723E93">
            <w:r>
              <w:t>Agenda</w:t>
            </w:r>
          </w:p>
        </w:tc>
        <w:tc>
          <w:tcPr>
            <w:tcW w:w="7745" w:type="dxa"/>
          </w:tcPr>
          <w:p w:rsidR="00A72A56" w:rsidRDefault="00A72A56" w:rsidP="00A72A56">
            <w:r>
              <w:t xml:space="preserve">To discuss on project objectives and gather requirements </w:t>
            </w:r>
          </w:p>
        </w:tc>
      </w:tr>
    </w:tbl>
    <w:p w:rsidR="00A72A56" w:rsidRDefault="00A72A56" w:rsidP="00A72A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697"/>
        <w:gridCol w:w="1985"/>
        <w:gridCol w:w="1224"/>
      </w:tblGrid>
      <w:tr w:rsidR="00A72A56" w:rsidTr="00723E93">
        <w:tc>
          <w:tcPr>
            <w:tcW w:w="328" w:type="dxa"/>
          </w:tcPr>
          <w:p w:rsidR="00A72A56" w:rsidRDefault="00A72A56" w:rsidP="00723E93"/>
        </w:tc>
        <w:tc>
          <w:tcPr>
            <w:tcW w:w="5479" w:type="dxa"/>
          </w:tcPr>
          <w:p w:rsidR="00A72A56" w:rsidRDefault="00A72A56" w:rsidP="00723E93">
            <w:r>
              <w:t>Task/Description</w:t>
            </w:r>
          </w:p>
        </w:tc>
        <w:tc>
          <w:tcPr>
            <w:tcW w:w="1985" w:type="dxa"/>
          </w:tcPr>
          <w:p w:rsidR="00A72A56" w:rsidRDefault="00A72A56" w:rsidP="00723E93">
            <w:r>
              <w:t>Person in Charge</w:t>
            </w:r>
          </w:p>
        </w:tc>
        <w:tc>
          <w:tcPr>
            <w:tcW w:w="1224" w:type="dxa"/>
          </w:tcPr>
          <w:p w:rsidR="00A72A56" w:rsidRDefault="00A72A56" w:rsidP="00723E93">
            <w:r>
              <w:t>Due Date</w:t>
            </w:r>
          </w:p>
        </w:tc>
      </w:tr>
      <w:tr w:rsidR="00A72A56" w:rsidTr="00723E93">
        <w:tc>
          <w:tcPr>
            <w:tcW w:w="328" w:type="dxa"/>
          </w:tcPr>
          <w:p w:rsidR="00A72A56" w:rsidRDefault="00A72A56" w:rsidP="00723E93">
            <w:r>
              <w:t>1</w:t>
            </w:r>
          </w:p>
        </w:tc>
        <w:tc>
          <w:tcPr>
            <w:tcW w:w="5479" w:type="dxa"/>
          </w:tcPr>
          <w:p w:rsidR="00A72A56" w:rsidRDefault="00A72A56" w:rsidP="00A72A56">
            <w:r>
              <w:t xml:space="preserve">Understand senior’s project scope and their past requirement: </w:t>
            </w:r>
          </w:p>
          <w:p w:rsidR="00A72A56" w:rsidRDefault="00F1157D" w:rsidP="000E5AE3">
            <w:pPr>
              <w:pStyle w:val="ListParagraph"/>
              <w:numPr>
                <w:ilvl w:val="0"/>
                <w:numId w:val="9"/>
              </w:numPr>
            </w:pPr>
            <w:hyperlink r:id="rId7" w:history="1">
              <w:r w:rsidR="00A72A56" w:rsidRPr="00EC6889">
                <w:rPr>
                  <w:rStyle w:val="Hyperlink"/>
                </w:rPr>
                <w:t>https://wiki.smu.edu.sg/ANLY482/ANLY482_AY2016-17_T2_Group8</w:t>
              </w:r>
            </w:hyperlink>
            <w:r w:rsidR="00A72A56">
              <w:t xml:space="preserve"> (Albert, Jun Liang, Russell</w:t>
            </w:r>
            <w:r w:rsidR="000E5AE3">
              <w:t xml:space="preserve"> group); under Prof Kam </w:t>
            </w:r>
            <w:r w:rsidR="00D32B06">
              <w:t xml:space="preserve">as well </w:t>
            </w:r>
          </w:p>
          <w:p w:rsidR="000E5AE3" w:rsidRDefault="000E5AE3" w:rsidP="000E5AE3">
            <w:pPr>
              <w:pStyle w:val="ListParagraph"/>
              <w:numPr>
                <w:ilvl w:val="0"/>
                <w:numId w:val="9"/>
              </w:numPr>
            </w:pPr>
            <w:r>
              <w:t xml:space="preserve">Senior’s group used R language to code out the application, together with report attached </w:t>
            </w:r>
          </w:p>
          <w:p w:rsidR="000E5AE3" w:rsidRPr="000E5AE3" w:rsidRDefault="000E5AE3" w:rsidP="000E5AE3">
            <w:pPr>
              <w:pStyle w:val="ListParagraph"/>
              <w:numPr>
                <w:ilvl w:val="0"/>
                <w:numId w:val="9"/>
              </w:numPr>
            </w:pPr>
            <w:r w:rsidRPr="000E5AE3">
              <w:t xml:space="preserve">At first, they use Java/Python, but changed to R at the end </w:t>
            </w:r>
          </w:p>
          <w:p w:rsidR="000A2A66" w:rsidRDefault="000E5AE3" w:rsidP="000E5AE3">
            <w:pPr>
              <w:pStyle w:val="ListParagraph"/>
              <w:numPr>
                <w:ilvl w:val="0"/>
                <w:numId w:val="9"/>
              </w:numPr>
            </w:pPr>
            <w:r>
              <w:t xml:space="preserve">Product: </w:t>
            </w:r>
            <w:r w:rsidRPr="000E5AE3">
              <w:t xml:space="preserve">Dashboard </w:t>
            </w:r>
            <w:r w:rsidR="000A2A66">
              <w:t>– with filters, percentage difference</w:t>
            </w:r>
          </w:p>
          <w:p w:rsidR="000A2A66" w:rsidRPr="000A2A66" w:rsidRDefault="000A2A66" w:rsidP="000E5AE3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 w:rsidRPr="000A2A66">
              <w:rPr>
                <w:u w:val="single"/>
              </w:rPr>
              <w:t xml:space="preserve">Previous problem scenarios: </w:t>
            </w:r>
          </w:p>
          <w:p w:rsidR="000E5AE3" w:rsidRDefault="000A2A66" w:rsidP="000A2A66">
            <w:pPr>
              <w:pStyle w:val="ListParagraph"/>
              <w:numPr>
                <w:ilvl w:val="0"/>
                <w:numId w:val="12"/>
              </w:numPr>
            </w:pPr>
            <w:r w:rsidRPr="000A2A66">
              <w:t xml:space="preserve">Determines what goes viral or not (Facebook only) </w:t>
            </w:r>
          </w:p>
          <w:p w:rsidR="000A2A66" w:rsidRDefault="000A2A66" w:rsidP="000A2A66">
            <w:pPr>
              <w:pStyle w:val="ListParagraph"/>
              <w:numPr>
                <w:ilvl w:val="0"/>
                <w:numId w:val="12"/>
              </w:numPr>
            </w:pPr>
            <w:r w:rsidRPr="000A2A66">
              <w:t xml:space="preserve">Analyse author (counter): correlation of author and variety </w:t>
            </w:r>
          </w:p>
          <w:p w:rsidR="000A2A66" w:rsidRPr="000A2A66" w:rsidRDefault="000A2A66" w:rsidP="000A2A66">
            <w:pPr>
              <w:pStyle w:val="ListParagraph"/>
              <w:numPr>
                <w:ilvl w:val="0"/>
                <w:numId w:val="12"/>
              </w:numPr>
            </w:pPr>
            <w:r w:rsidRPr="000A2A66">
              <w:t xml:space="preserve">Break it down within video, article and photo format </w:t>
            </w:r>
          </w:p>
          <w:p w:rsidR="000A2A66" w:rsidRPr="000A2A66" w:rsidRDefault="000A2A66" w:rsidP="000A2A66">
            <w:pPr>
              <w:pStyle w:val="ListParagraph"/>
              <w:numPr>
                <w:ilvl w:val="0"/>
                <w:numId w:val="12"/>
              </w:numPr>
            </w:pPr>
            <w:r w:rsidRPr="000A2A66">
              <w:t xml:space="preserve">Understand the engagement at specific timing (posting time, content genre affects performance), e.g. travel </w:t>
            </w:r>
          </w:p>
          <w:p w:rsidR="000A2A66" w:rsidRPr="000E5AE3" w:rsidRDefault="000A2A66" w:rsidP="0032423F">
            <w:pPr>
              <w:pStyle w:val="ListParagraph"/>
              <w:numPr>
                <w:ilvl w:val="0"/>
                <w:numId w:val="13"/>
              </w:numPr>
            </w:pPr>
            <w:r>
              <w:t xml:space="preserve">Currently for Article posts, there are </w:t>
            </w:r>
            <w:r w:rsidRPr="000A2A66">
              <w:t xml:space="preserve">meta data for tagging </w:t>
            </w:r>
          </w:p>
          <w:p w:rsidR="000E5AE3" w:rsidRDefault="000E5AE3" w:rsidP="000A2A66">
            <w:pPr>
              <w:pStyle w:val="ListParagraph"/>
              <w:numPr>
                <w:ilvl w:val="0"/>
                <w:numId w:val="9"/>
              </w:numPr>
            </w:pPr>
            <w:r>
              <w:t xml:space="preserve">TSL’s view: </w:t>
            </w:r>
            <w:r w:rsidRPr="000E5AE3">
              <w:t xml:space="preserve">steps </w:t>
            </w:r>
            <w:r>
              <w:t xml:space="preserve">included to the answers (stats related); not required, but good to know  </w:t>
            </w:r>
          </w:p>
        </w:tc>
        <w:tc>
          <w:tcPr>
            <w:tcW w:w="1985" w:type="dxa"/>
            <w:vAlign w:val="center"/>
          </w:tcPr>
          <w:p w:rsidR="00A72A56" w:rsidRDefault="00A72A56" w:rsidP="0032423F">
            <w:pPr>
              <w:ind w:left="720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A72A56" w:rsidRDefault="0032423F" w:rsidP="00723E93">
            <w:pPr>
              <w:jc w:val="center"/>
            </w:pPr>
            <w:r>
              <w:t>N</w:t>
            </w:r>
            <w:r w:rsidR="00A72A56">
              <w:t>il</w:t>
            </w:r>
          </w:p>
        </w:tc>
      </w:tr>
      <w:tr w:rsidR="000E5AE3" w:rsidTr="00723E93">
        <w:tc>
          <w:tcPr>
            <w:tcW w:w="328" w:type="dxa"/>
          </w:tcPr>
          <w:p w:rsidR="000E5AE3" w:rsidRDefault="000E5AE3" w:rsidP="00723E93">
            <w:r>
              <w:t>2</w:t>
            </w:r>
          </w:p>
        </w:tc>
        <w:tc>
          <w:tcPr>
            <w:tcW w:w="5479" w:type="dxa"/>
          </w:tcPr>
          <w:p w:rsidR="000E5AE3" w:rsidRDefault="000E5AE3" w:rsidP="00A72A56">
            <w:r>
              <w:t xml:space="preserve">Gather current project requirements and scope: </w:t>
            </w:r>
          </w:p>
          <w:p w:rsidR="000A2A66" w:rsidRPr="0032423F" w:rsidRDefault="0032423F" w:rsidP="0032423F">
            <w:pPr>
              <w:rPr>
                <w:sz w:val="20"/>
                <w:u w:val="single"/>
              </w:rPr>
            </w:pPr>
            <w:r w:rsidRPr="0032423F">
              <w:rPr>
                <w:u w:val="single"/>
              </w:rPr>
              <w:t>I</w:t>
            </w:r>
            <w:r w:rsidR="000A2A66" w:rsidRPr="0032423F">
              <w:rPr>
                <w:u w:val="single"/>
              </w:rPr>
              <w:t xml:space="preserve">nvestigative problem – </w:t>
            </w:r>
            <w:r w:rsidR="000A2A66" w:rsidRPr="0032423F">
              <w:rPr>
                <w:rFonts w:ascii="Calibri" w:eastAsia="Times New Roman" w:hAnsi="Calibri" w:cs="Times New Roman"/>
                <w:b/>
                <w:szCs w:val="24"/>
                <w:u w:val="single"/>
              </w:rPr>
              <w:t>cross-platform analysis</w:t>
            </w:r>
            <w:r w:rsidR="000A2A66" w:rsidRPr="0032423F">
              <w:rPr>
                <w:rFonts w:ascii="Calibri" w:eastAsia="Times New Roman" w:hAnsi="Calibri" w:cs="Times New Roman"/>
                <w:szCs w:val="24"/>
                <w:u w:val="single"/>
              </w:rPr>
              <w:t xml:space="preserve"> for a single content</w:t>
            </w:r>
          </w:p>
          <w:p w:rsidR="000E5AE3" w:rsidRDefault="000A2A66" w:rsidP="0097652C">
            <w:pPr>
              <w:pStyle w:val="ListParagraph"/>
              <w:numPr>
                <w:ilvl w:val="0"/>
                <w:numId w:val="10"/>
              </w:numPr>
            </w:pPr>
            <w:r w:rsidRPr="000A2A66">
              <w:t xml:space="preserve">Determinants of social media engagement across various platforms (Facebook, Instagram, </w:t>
            </w:r>
            <w:r>
              <w:t>TSL’s blog, YouTube)</w:t>
            </w:r>
          </w:p>
          <w:p w:rsidR="000A2A66" w:rsidRPr="000A2A66" w:rsidRDefault="000A2A66" w:rsidP="0097652C">
            <w:pPr>
              <w:pStyle w:val="ListParagraph"/>
              <w:numPr>
                <w:ilvl w:val="0"/>
                <w:numId w:val="10"/>
              </w:numPr>
            </w:pPr>
            <w:r w:rsidRPr="000A2A66">
              <w:t xml:space="preserve">More holistic approach: whether certain content type affects the engagement </w:t>
            </w:r>
          </w:p>
          <w:p w:rsidR="000A2A66" w:rsidRPr="000A2A66" w:rsidRDefault="000A2A66" w:rsidP="0097652C">
            <w:pPr>
              <w:pStyle w:val="ListParagraph"/>
              <w:numPr>
                <w:ilvl w:val="0"/>
                <w:numId w:val="10"/>
              </w:numPr>
            </w:pPr>
            <w:r w:rsidRPr="000A2A66">
              <w:t xml:space="preserve">Understand the target audience in which area, e.g. travel </w:t>
            </w:r>
            <w:r w:rsidR="0032423F">
              <w:t xml:space="preserve">entries </w:t>
            </w:r>
            <w:r w:rsidRPr="000A2A66">
              <w:t xml:space="preserve">in Facebook vs in YouTube (lower view) </w:t>
            </w:r>
          </w:p>
          <w:p w:rsidR="000A2A66" w:rsidRPr="000A2A66" w:rsidRDefault="000A2A66" w:rsidP="0097652C">
            <w:pPr>
              <w:pStyle w:val="ListParagraph"/>
              <w:numPr>
                <w:ilvl w:val="0"/>
                <w:numId w:val="10"/>
              </w:numPr>
            </w:pPr>
            <w:r w:rsidRPr="000A2A66">
              <w:t xml:space="preserve">Know the mechanics in diff in statistics (investigative) </w:t>
            </w:r>
          </w:p>
          <w:p w:rsidR="000A2A66" w:rsidRDefault="000A2A66" w:rsidP="0097652C">
            <w:pPr>
              <w:pStyle w:val="ListParagraph"/>
              <w:numPr>
                <w:ilvl w:val="0"/>
                <w:numId w:val="10"/>
              </w:numPr>
            </w:pPr>
            <w:r w:rsidRPr="000A2A66">
              <w:t>Operations archive: understand the factors in changes for uploading the same content</w:t>
            </w:r>
          </w:p>
          <w:p w:rsidR="000A2A66" w:rsidRDefault="0097652C" w:rsidP="0032423F">
            <w:pPr>
              <w:rPr>
                <w:rFonts w:ascii="Calibri" w:eastAsia="Times New Roman" w:hAnsi="Calibri" w:cs="Times New Roman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szCs w:val="24"/>
                <w:u w:val="single"/>
              </w:rPr>
              <w:t xml:space="preserve">Impact on </w:t>
            </w:r>
            <w:r w:rsidR="0032423F" w:rsidRPr="0032423F">
              <w:rPr>
                <w:rFonts w:ascii="Calibri" w:eastAsia="Times New Roman" w:hAnsi="Calibri" w:cs="Times New Roman"/>
                <w:szCs w:val="24"/>
                <w:u w:val="single"/>
              </w:rPr>
              <w:t xml:space="preserve">Facebook </w:t>
            </w:r>
            <w:r>
              <w:rPr>
                <w:rFonts w:ascii="Calibri" w:eastAsia="Times New Roman" w:hAnsi="Calibri" w:cs="Times New Roman"/>
                <w:szCs w:val="24"/>
                <w:u w:val="single"/>
              </w:rPr>
              <w:t>algorithm changes</w:t>
            </w:r>
          </w:p>
          <w:p w:rsidR="0032423F" w:rsidRPr="0032423F" w:rsidRDefault="0097652C" w:rsidP="0097652C">
            <w:pPr>
              <w:pStyle w:val="ListParagraph"/>
              <w:numPr>
                <w:ilvl w:val="0"/>
                <w:numId w:val="10"/>
              </w:numPr>
            </w:pPr>
            <w:r>
              <w:t xml:space="preserve">Engagement bed: </w:t>
            </w:r>
            <w:r w:rsidR="0032423F" w:rsidRPr="0032423F">
              <w:t xml:space="preserve">Previous vs current Algo: refer to </w:t>
            </w:r>
            <w:r w:rsidR="0032423F">
              <w:t xml:space="preserve">link </w:t>
            </w:r>
            <w:r w:rsidR="0032423F" w:rsidRPr="0032423F">
              <w:t xml:space="preserve">(for comparison) </w:t>
            </w:r>
            <w:hyperlink r:id="rId8" w:history="1">
              <w:r w:rsidRPr="00754B21">
                <w:rPr>
                  <w:rStyle w:val="Hyperlink"/>
                </w:rPr>
                <w:t>https://www.socialmediatoday.com/news/new-facebook-news-feed-algorithm-updates-you-need-to-know/513809/</w:t>
              </w:r>
            </w:hyperlink>
            <w:r>
              <w:t xml:space="preserve"> </w:t>
            </w:r>
          </w:p>
          <w:p w:rsidR="0032423F" w:rsidRPr="0032423F" w:rsidRDefault="0032423F" w:rsidP="0097652C">
            <w:pPr>
              <w:pStyle w:val="ListParagraph"/>
              <w:numPr>
                <w:ilvl w:val="0"/>
                <w:numId w:val="10"/>
              </w:numPr>
            </w:pPr>
            <w:r w:rsidRPr="0032423F">
              <w:t xml:space="preserve">For videos, intent and repeat viewership matter (Google search bar as a new factor of consideration); older videos viewership might go up </w:t>
            </w:r>
          </w:p>
          <w:p w:rsidR="0032423F" w:rsidRPr="0032423F" w:rsidRDefault="0032423F" w:rsidP="0097652C">
            <w:pPr>
              <w:pStyle w:val="ListParagraph"/>
              <w:numPr>
                <w:ilvl w:val="0"/>
                <w:numId w:val="10"/>
              </w:numPr>
            </w:pPr>
            <w:r w:rsidRPr="0032423F">
              <w:t xml:space="preserve">Tag/Comment/Vote/React/Share Baiting </w:t>
            </w:r>
          </w:p>
          <w:p w:rsidR="0032423F" w:rsidRDefault="0032423F" w:rsidP="0097652C">
            <w:pPr>
              <w:pStyle w:val="ListParagraph"/>
              <w:numPr>
                <w:ilvl w:val="0"/>
                <w:numId w:val="10"/>
              </w:numPr>
            </w:pPr>
            <w:r w:rsidRPr="0032423F">
              <w:t xml:space="preserve">Links to low-quality website will be devalued -&gt; instant articles from TSL (NOT penalized for this) </w:t>
            </w:r>
          </w:p>
          <w:p w:rsidR="0097652C" w:rsidRPr="0097652C" w:rsidRDefault="0097652C" w:rsidP="0097652C">
            <w:pPr>
              <w:pStyle w:val="ListParagraph"/>
              <w:numPr>
                <w:ilvl w:val="0"/>
                <w:numId w:val="10"/>
              </w:numPr>
            </w:pPr>
            <w:r w:rsidRPr="0097652C">
              <w:t xml:space="preserve">Facebook changed the algorithm in December; may have or have not affected the viewership </w:t>
            </w:r>
          </w:p>
          <w:p w:rsidR="0097652C" w:rsidRPr="0097652C" w:rsidRDefault="0097652C" w:rsidP="0097652C">
            <w:pPr>
              <w:pStyle w:val="ListParagraph"/>
              <w:numPr>
                <w:ilvl w:val="0"/>
                <w:numId w:val="10"/>
              </w:numPr>
            </w:pPr>
            <w:r w:rsidRPr="0097652C">
              <w:t xml:space="preserve">Newer Q1 numbers (end Feb); compare the numbers before the change </w:t>
            </w:r>
          </w:p>
          <w:p w:rsidR="0097652C" w:rsidRDefault="0097652C" w:rsidP="0097652C">
            <w:pPr>
              <w:pStyle w:val="ListParagraph"/>
              <w:numPr>
                <w:ilvl w:val="0"/>
                <w:numId w:val="10"/>
              </w:numPr>
            </w:pPr>
            <w:r w:rsidRPr="0097652C">
              <w:t>Study the change in FB algorithm (Dec, Jan and Feb); compar</w:t>
            </w:r>
            <w:r>
              <w:t>e it with the same period??</w:t>
            </w:r>
          </w:p>
          <w:p w:rsidR="0097652C" w:rsidRPr="00472930" w:rsidRDefault="0097652C" w:rsidP="0097652C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 w:rsidRPr="00472930">
              <w:rPr>
                <w:b/>
              </w:rPr>
              <w:t xml:space="preserve">Check back with Prof (in the situation when numbers are NOT drastic enough) </w:t>
            </w:r>
          </w:p>
          <w:p w:rsidR="0097652C" w:rsidRPr="0097652C" w:rsidRDefault="0097652C" w:rsidP="0097652C">
            <w:pPr>
              <w:pStyle w:val="ListParagraph"/>
              <w:numPr>
                <w:ilvl w:val="0"/>
                <w:numId w:val="10"/>
              </w:numPr>
            </w:pPr>
            <w:r w:rsidRPr="0097652C">
              <w:t>Analyse the impact of the FB algo</w:t>
            </w:r>
            <w:r>
              <w:t>rithm</w:t>
            </w:r>
            <w:r w:rsidRPr="0097652C">
              <w:t xml:space="preserve"> changes </w:t>
            </w:r>
          </w:p>
          <w:p w:rsidR="0097652C" w:rsidRDefault="0097652C" w:rsidP="0097652C">
            <w:pPr>
              <w:pStyle w:val="ListParagraph"/>
              <w:numPr>
                <w:ilvl w:val="0"/>
                <w:numId w:val="10"/>
              </w:numPr>
            </w:pPr>
            <w:r>
              <w:t xml:space="preserve">Business solution: Facebook video engagement </w:t>
            </w:r>
            <w:r w:rsidRPr="0097652C">
              <w:t xml:space="preserve">(as the preferred content) </w:t>
            </w:r>
            <w:r>
              <w:t xml:space="preserve">instead of embedding YouTube link within a FB post </w:t>
            </w:r>
          </w:p>
          <w:p w:rsidR="0097652C" w:rsidRPr="0097652C" w:rsidRDefault="0097652C" w:rsidP="0097652C">
            <w:pPr>
              <w:pStyle w:val="ListParagraph"/>
              <w:numPr>
                <w:ilvl w:val="1"/>
                <w:numId w:val="10"/>
              </w:numPr>
            </w:pPr>
            <w:r>
              <w:t>FB deprioritize</w:t>
            </w:r>
            <w:r w:rsidRPr="0097652C">
              <w:t xml:space="preserve"> external YouTube link; will have to upload FB video </w:t>
            </w:r>
          </w:p>
          <w:p w:rsidR="0097652C" w:rsidRPr="0097652C" w:rsidRDefault="0097652C" w:rsidP="0097652C">
            <w:pPr>
              <w:pStyle w:val="ListParagraph"/>
              <w:numPr>
                <w:ilvl w:val="1"/>
                <w:numId w:val="10"/>
              </w:numPr>
            </w:pPr>
            <w:r>
              <w:t>FB can’t do category tagging</w:t>
            </w:r>
          </w:p>
          <w:p w:rsidR="0097652C" w:rsidRPr="0097652C" w:rsidRDefault="0097652C" w:rsidP="0097652C">
            <w:pPr>
              <w:pStyle w:val="ListParagraph"/>
              <w:numPr>
                <w:ilvl w:val="1"/>
                <w:numId w:val="10"/>
              </w:numPr>
            </w:pPr>
            <w:r w:rsidRPr="0097652C">
              <w:t xml:space="preserve">Article: content category (meta tag) for cross-checking </w:t>
            </w:r>
          </w:p>
          <w:p w:rsidR="0097652C" w:rsidRPr="0097652C" w:rsidRDefault="0097652C" w:rsidP="0097652C">
            <w:pPr>
              <w:pStyle w:val="ListParagraph"/>
              <w:numPr>
                <w:ilvl w:val="0"/>
                <w:numId w:val="10"/>
              </w:numPr>
            </w:pPr>
            <w:r w:rsidRPr="0097652C">
              <w:t xml:space="preserve">Optimum video length; average scroll depth, reading time, watch time? </w:t>
            </w:r>
          </w:p>
          <w:p w:rsidR="0097652C" w:rsidRPr="0097652C" w:rsidRDefault="0097652C" w:rsidP="0097652C">
            <w:pPr>
              <w:pStyle w:val="ListParagraph"/>
              <w:numPr>
                <w:ilvl w:val="0"/>
                <w:numId w:val="10"/>
              </w:numPr>
            </w:pPr>
            <w:r w:rsidRPr="0097652C">
              <w:t xml:space="preserve">Facebook have the numbers for these for TSL; requires some crawling for others </w:t>
            </w:r>
          </w:p>
          <w:p w:rsidR="0097652C" w:rsidRPr="0032423F" w:rsidRDefault="0097652C" w:rsidP="0097652C">
            <w:pPr>
              <w:pStyle w:val="ListParagraph"/>
              <w:numPr>
                <w:ilvl w:val="0"/>
                <w:numId w:val="10"/>
              </w:numPr>
            </w:pPr>
            <w:r w:rsidRPr="0097652C">
              <w:t xml:space="preserve">We will only work on the exported data </w:t>
            </w:r>
          </w:p>
          <w:p w:rsidR="0032423F" w:rsidRPr="0032423F" w:rsidRDefault="0032423F" w:rsidP="0032423F">
            <w:pPr>
              <w:rPr>
                <w:sz w:val="20"/>
                <w:u w:val="single"/>
              </w:rPr>
            </w:pPr>
          </w:p>
          <w:p w:rsidR="0097652C" w:rsidRPr="0097652C" w:rsidRDefault="0097652C" w:rsidP="0097652C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For YouTube - </w:t>
            </w:r>
            <w:r w:rsidRPr="0097652C">
              <w:rPr>
                <w:rFonts w:ascii="Calibri" w:eastAsia="Times New Roman" w:hAnsi="Calibri" w:cs="Times New Roman"/>
                <w:szCs w:val="24"/>
              </w:rPr>
              <w:t xml:space="preserve">API driven (insights creator studio): </w:t>
            </w:r>
          </w:p>
          <w:p w:rsidR="0097652C" w:rsidRPr="0097652C" w:rsidRDefault="0097652C" w:rsidP="0097652C">
            <w:pPr>
              <w:pStyle w:val="ListParagraph"/>
              <w:numPr>
                <w:ilvl w:val="0"/>
                <w:numId w:val="10"/>
              </w:numPr>
            </w:pPr>
            <w:r w:rsidRPr="0097652C">
              <w:t xml:space="preserve">Watch time </w:t>
            </w:r>
          </w:p>
          <w:p w:rsidR="0097652C" w:rsidRPr="0097652C" w:rsidRDefault="0097652C" w:rsidP="0097652C">
            <w:pPr>
              <w:pStyle w:val="ListParagraph"/>
              <w:numPr>
                <w:ilvl w:val="0"/>
                <w:numId w:val="10"/>
              </w:numPr>
            </w:pPr>
            <w:r w:rsidRPr="0097652C">
              <w:t xml:space="preserve">Average view duration </w:t>
            </w:r>
          </w:p>
          <w:p w:rsidR="0097652C" w:rsidRPr="0097652C" w:rsidRDefault="0097652C" w:rsidP="0097652C">
            <w:pPr>
              <w:pStyle w:val="ListParagraph"/>
              <w:numPr>
                <w:ilvl w:val="0"/>
                <w:numId w:val="10"/>
              </w:numPr>
            </w:pPr>
            <w:r w:rsidRPr="0097652C">
              <w:t xml:space="preserve">Likes/Dislikes </w:t>
            </w:r>
          </w:p>
          <w:p w:rsidR="0097652C" w:rsidRPr="0097652C" w:rsidRDefault="0097652C" w:rsidP="0097652C">
            <w:pPr>
              <w:pStyle w:val="ListParagraph"/>
              <w:numPr>
                <w:ilvl w:val="0"/>
                <w:numId w:val="10"/>
              </w:numPr>
            </w:pPr>
            <w:r w:rsidRPr="0097652C">
              <w:t>Aggregated data for Dashboard</w:t>
            </w:r>
            <w:r>
              <w:t xml:space="preserve"> (negative, because might not have single data point for comparison</w:t>
            </w:r>
            <w:r w:rsidRPr="0097652C">
              <w:t xml:space="preserve">) </w:t>
            </w:r>
          </w:p>
          <w:p w:rsidR="0097652C" w:rsidRPr="0097652C" w:rsidRDefault="0097652C" w:rsidP="0097652C">
            <w:pPr>
              <w:pStyle w:val="ListParagraph"/>
              <w:numPr>
                <w:ilvl w:val="0"/>
                <w:numId w:val="10"/>
              </w:numPr>
            </w:pPr>
            <w:r w:rsidRPr="0097652C">
              <w:t xml:space="preserve">Difficulty: linking/combining into a single unit of content published </w:t>
            </w:r>
          </w:p>
          <w:p w:rsidR="0097652C" w:rsidRPr="0097652C" w:rsidRDefault="0097652C" w:rsidP="0097652C">
            <w:pPr>
              <w:pStyle w:val="ListParagraph"/>
              <w:numPr>
                <w:ilvl w:val="0"/>
                <w:numId w:val="10"/>
              </w:numPr>
            </w:pPr>
            <w:r w:rsidRPr="0097652C">
              <w:t>Single content campaign manager: only links provided</w:t>
            </w:r>
          </w:p>
          <w:p w:rsidR="0097652C" w:rsidRDefault="0097652C" w:rsidP="0097652C">
            <w:pPr>
              <w:pStyle w:val="ListParagraph"/>
              <w:numPr>
                <w:ilvl w:val="0"/>
                <w:numId w:val="10"/>
              </w:numPr>
            </w:pPr>
            <w:r w:rsidRPr="0097652C">
              <w:t xml:space="preserve">Which platform </w:t>
            </w:r>
            <w:r>
              <w:t xml:space="preserve">to use </w:t>
            </w:r>
            <w:r w:rsidRPr="0097652C">
              <w:t xml:space="preserve">will depend on </w:t>
            </w:r>
            <w:r>
              <w:t xml:space="preserve">the </w:t>
            </w:r>
            <w:r w:rsidRPr="0097652C">
              <w:t xml:space="preserve">content </w:t>
            </w:r>
            <w:r>
              <w:t xml:space="preserve">to be uploaded </w:t>
            </w:r>
          </w:p>
          <w:p w:rsidR="0097652C" w:rsidRPr="0097652C" w:rsidRDefault="00472930" w:rsidP="0097652C">
            <w:pPr>
              <w:pStyle w:val="ListParagraph"/>
              <w:numPr>
                <w:ilvl w:val="0"/>
                <w:numId w:val="10"/>
              </w:numPr>
            </w:pPr>
            <w:r>
              <w:t xml:space="preserve">Content can be launched in different formats (videos/articles) </w:t>
            </w:r>
          </w:p>
          <w:p w:rsidR="00472930" w:rsidRDefault="00472930" w:rsidP="0032423F"/>
          <w:p w:rsidR="00472930" w:rsidRDefault="00472930" w:rsidP="0032423F">
            <w:pPr>
              <w:rPr>
                <w:u w:val="single"/>
              </w:rPr>
            </w:pPr>
            <w:r w:rsidRPr="00472930">
              <w:rPr>
                <w:u w:val="single"/>
              </w:rPr>
              <w:lastRenderedPageBreak/>
              <w:t xml:space="preserve">Other possible </w:t>
            </w:r>
            <w:r>
              <w:rPr>
                <w:u w:val="single"/>
              </w:rPr>
              <w:t>use cases</w:t>
            </w:r>
            <w:r w:rsidRPr="00472930">
              <w:rPr>
                <w:u w:val="single"/>
              </w:rPr>
              <w:t xml:space="preserve">: </w:t>
            </w:r>
          </w:p>
          <w:p w:rsidR="00472930" w:rsidRPr="00472930" w:rsidRDefault="00472930" w:rsidP="00472930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Cs w:val="24"/>
              </w:rPr>
            </w:pPr>
            <w:r w:rsidRPr="00472930">
              <w:rPr>
                <w:rFonts w:ascii="Calibri" w:eastAsia="Times New Roman" w:hAnsi="Calibri" w:cs="Times New Roman"/>
                <w:szCs w:val="24"/>
              </w:rPr>
              <w:t xml:space="preserve">Investigating/comparing similar content types with competitors (insights) </w:t>
            </w:r>
          </w:p>
          <w:p w:rsidR="00472930" w:rsidRPr="00472930" w:rsidRDefault="00472930" w:rsidP="00472930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Cs w:val="24"/>
              </w:rPr>
            </w:pPr>
            <w:r w:rsidRPr="00472930">
              <w:rPr>
                <w:rFonts w:ascii="Calibri" w:eastAsia="Times New Roman" w:hAnsi="Calibri" w:cs="Times New Roman"/>
                <w:szCs w:val="24"/>
              </w:rPr>
              <w:t xml:space="preserve">Look at travel (which other publishers are doing well): requires Mining for FB, IG (monitor within 24 hours): own database of record (one quarter of a year to analyse; there might be missing/incomplete data) </w:t>
            </w:r>
          </w:p>
          <w:p w:rsidR="00472930" w:rsidRPr="00472930" w:rsidRDefault="00472930" w:rsidP="00472930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Cs w:val="24"/>
              </w:rPr>
            </w:pPr>
            <w:r w:rsidRPr="00472930">
              <w:rPr>
                <w:rFonts w:ascii="Calibri" w:eastAsia="Times New Roman" w:hAnsi="Calibri" w:cs="Times New Roman"/>
                <w:szCs w:val="24"/>
              </w:rPr>
              <w:t xml:space="preserve">Look at engagement numbers: comparing if there is good enough ranking (which publisher is doing better at which genre) </w:t>
            </w:r>
          </w:p>
          <w:p w:rsidR="00472930" w:rsidRPr="00472930" w:rsidRDefault="00472930" w:rsidP="00472930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Cs w:val="24"/>
              </w:rPr>
            </w:pPr>
            <w:r w:rsidRPr="00472930">
              <w:rPr>
                <w:rFonts w:ascii="Calibri" w:eastAsia="Times New Roman" w:hAnsi="Calibri" w:cs="Times New Roman"/>
                <w:szCs w:val="24"/>
              </w:rPr>
              <w:t xml:space="preserve">Who is best performing during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a particular </w:t>
            </w:r>
            <w:r w:rsidRPr="00472930">
              <w:rPr>
                <w:rFonts w:ascii="Calibri" w:eastAsia="Times New Roman" w:hAnsi="Calibri" w:cs="Times New Roman"/>
                <w:szCs w:val="24"/>
              </w:rPr>
              <w:t>period of time? Understanding the media landscape</w:t>
            </w:r>
          </w:p>
          <w:p w:rsidR="00472930" w:rsidRPr="00514D65" w:rsidRDefault="00472930" w:rsidP="0032423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Cs w:val="24"/>
              </w:rPr>
            </w:pPr>
            <w:r w:rsidRPr="00472930">
              <w:rPr>
                <w:rFonts w:ascii="Calibri" w:eastAsia="Times New Roman" w:hAnsi="Calibri" w:cs="Times New Roman"/>
                <w:szCs w:val="24"/>
              </w:rPr>
              <w:t xml:space="preserve">Article: </w:t>
            </w:r>
            <w:r w:rsidRPr="00472930">
              <w:rPr>
                <w:rFonts w:ascii="Calibri" w:eastAsia="Times New Roman" w:hAnsi="Calibri" w:cs="Times New Roman"/>
                <w:b/>
                <w:szCs w:val="24"/>
              </w:rPr>
              <w:t>Google Analytics (need to check with Brian; more robust).</w:t>
            </w:r>
            <w:r w:rsidRPr="00472930">
              <w:rPr>
                <w:rFonts w:ascii="Calibri" w:eastAsia="Times New Roman" w:hAnsi="Calibri" w:cs="Times New Roman"/>
                <w:szCs w:val="24"/>
              </w:rPr>
              <w:t xml:space="preserve"> Engagement at specific social media platform  </w:t>
            </w:r>
          </w:p>
          <w:p w:rsidR="00472930" w:rsidRDefault="00472930" w:rsidP="0032423F"/>
        </w:tc>
        <w:tc>
          <w:tcPr>
            <w:tcW w:w="1985" w:type="dxa"/>
            <w:vAlign w:val="center"/>
          </w:tcPr>
          <w:p w:rsidR="000E5AE3" w:rsidRDefault="000E5AE3" w:rsidP="00723E93">
            <w:pPr>
              <w:jc w:val="center"/>
            </w:pPr>
            <w:r>
              <w:lastRenderedPageBreak/>
              <w:t xml:space="preserve">All </w:t>
            </w:r>
          </w:p>
        </w:tc>
        <w:tc>
          <w:tcPr>
            <w:tcW w:w="1224" w:type="dxa"/>
            <w:vAlign w:val="center"/>
          </w:tcPr>
          <w:p w:rsidR="000E5AE3" w:rsidRDefault="000E5AE3" w:rsidP="00723E93">
            <w:pPr>
              <w:jc w:val="center"/>
            </w:pPr>
            <w:r>
              <w:t xml:space="preserve">Nil </w:t>
            </w:r>
          </w:p>
        </w:tc>
      </w:tr>
      <w:tr w:rsidR="00514D65" w:rsidTr="00723E93">
        <w:tc>
          <w:tcPr>
            <w:tcW w:w="328" w:type="dxa"/>
          </w:tcPr>
          <w:p w:rsidR="00514D65" w:rsidRDefault="00514D65" w:rsidP="00723E93">
            <w:r>
              <w:lastRenderedPageBreak/>
              <w:t>3</w:t>
            </w:r>
          </w:p>
        </w:tc>
        <w:tc>
          <w:tcPr>
            <w:tcW w:w="5479" w:type="dxa"/>
          </w:tcPr>
          <w:p w:rsidR="00514D65" w:rsidRPr="00514D65" w:rsidRDefault="00514D65" w:rsidP="00A72A56">
            <w:pPr>
              <w:rPr>
                <w:u w:val="single"/>
              </w:rPr>
            </w:pPr>
            <w:r w:rsidRPr="00514D65">
              <w:rPr>
                <w:u w:val="single"/>
              </w:rPr>
              <w:t>NDA Details</w:t>
            </w:r>
          </w:p>
          <w:p w:rsidR="00514D65" w:rsidRPr="00514D65" w:rsidRDefault="00514D65" w:rsidP="00514D65">
            <w:pPr>
              <w:rPr>
                <w:rFonts w:ascii="Calibri" w:eastAsia="Times New Roman" w:hAnsi="Calibri" w:cs="Times New Roman"/>
                <w:szCs w:val="24"/>
              </w:rPr>
            </w:pPr>
            <w:r w:rsidRPr="00514D65">
              <w:rPr>
                <w:rFonts w:ascii="Calibri" w:eastAsia="Times New Roman" w:hAnsi="Calibri" w:cs="Times New Roman"/>
                <w:szCs w:val="24"/>
              </w:rPr>
              <w:t>NDA part: TSL requires masking of data (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previously </w:t>
            </w:r>
            <w:r w:rsidRPr="00514D65">
              <w:rPr>
                <w:rFonts w:ascii="Calibri" w:eastAsia="Times New Roman" w:hAnsi="Calibri" w:cs="Times New Roman"/>
                <w:szCs w:val="24"/>
              </w:rPr>
              <w:t>2 w</w:t>
            </w:r>
            <w:r>
              <w:rPr>
                <w:rFonts w:ascii="Calibri" w:eastAsia="Times New Roman" w:hAnsi="Calibri" w:cs="Times New Roman"/>
                <w:szCs w:val="24"/>
              </w:rPr>
              <w:t>ee</w:t>
            </w:r>
            <w:r w:rsidRPr="00514D65">
              <w:rPr>
                <w:rFonts w:ascii="Calibri" w:eastAsia="Times New Roman" w:hAnsi="Calibri" w:cs="Times New Roman"/>
                <w:szCs w:val="24"/>
              </w:rPr>
              <w:t>ks before presentation; showcase of data: TSL verbally agree during the 2 w</w:t>
            </w:r>
            <w:r>
              <w:rPr>
                <w:rFonts w:ascii="Calibri" w:eastAsia="Times New Roman" w:hAnsi="Calibri" w:cs="Times New Roman"/>
                <w:szCs w:val="24"/>
              </w:rPr>
              <w:t>ee</w:t>
            </w:r>
            <w:r w:rsidRPr="00514D65">
              <w:rPr>
                <w:rFonts w:ascii="Calibri" w:eastAsia="Times New Roman" w:hAnsi="Calibri" w:cs="Times New Roman"/>
                <w:szCs w:val="24"/>
              </w:rPr>
              <w:t xml:space="preserve">ks). On the occasion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where </w:t>
            </w:r>
            <w:r w:rsidRPr="00514D65">
              <w:rPr>
                <w:rFonts w:ascii="Calibri" w:eastAsia="Times New Roman" w:hAnsi="Calibri" w:cs="Times New Roman"/>
                <w:szCs w:val="24"/>
              </w:rPr>
              <w:t xml:space="preserve">TSL doesn’t reply on time, default is public. </w:t>
            </w:r>
          </w:p>
          <w:p w:rsidR="00514D65" w:rsidRPr="00514D65" w:rsidRDefault="00514D65" w:rsidP="00514D65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Cs w:val="24"/>
              </w:rPr>
            </w:pPr>
            <w:r w:rsidRPr="00514D65">
              <w:rPr>
                <w:rFonts w:ascii="Calibri" w:eastAsia="Times New Roman" w:hAnsi="Calibri" w:cs="Times New Roman"/>
                <w:szCs w:val="24"/>
              </w:rPr>
              <w:t>Default is to mask; sch</w:t>
            </w:r>
            <w:r>
              <w:rPr>
                <w:rFonts w:ascii="Calibri" w:eastAsia="Times New Roman" w:hAnsi="Calibri" w:cs="Times New Roman"/>
                <w:szCs w:val="24"/>
              </w:rPr>
              <w:t>ool</w:t>
            </w:r>
            <w:r w:rsidRPr="00514D65">
              <w:rPr>
                <w:rFonts w:ascii="Calibri" w:eastAsia="Times New Roman" w:hAnsi="Calibri" w:cs="Times New Roman"/>
                <w:szCs w:val="24"/>
              </w:rPr>
              <w:t xml:space="preserve">’s default is not to mask (one line of change in NDA format) </w:t>
            </w:r>
          </w:p>
          <w:p w:rsidR="00514D65" w:rsidRPr="00514D65" w:rsidRDefault="00514D65" w:rsidP="00514D65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Cs w:val="24"/>
              </w:rPr>
            </w:pPr>
            <w:r w:rsidRPr="00514D65">
              <w:rPr>
                <w:rFonts w:ascii="Calibri" w:eastAsia="Times New Roman" w:hAnsi="Calibri" w:cs="Times New Roman"/>
                <w:szCs w:val="24"/>
              </w:rPr>
              <w:t xml:space="preserve">Author’s name (employee information) </w:t>
            </w:r>
          </w:p>
          <w:p w:rsidR="00514D65" w:rsidRPr="00514D65" w:rsidRDefault="00514D65" w:rsidP="00514D65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Cs w:val="24"/>
              </w:rPr>
            </w:pPr>
            <w:r w:rsidRPr="00514D65">
              <w:rPr>
                <w:rFonts w:ascii="Calibri" w:eastAsia="Times New Roman" w:hAnsi="Calibri" w:cs="Times New Roman"/>
                <w:szCs w:val="24"/>
              </w:rPr>
              <w:t xml:space="preserve">Report: one with masking and one without masking for submission at the end  </w:t>
            </w:r>
          </w:p>
          <w:p w:rsidR="00514D65" w:rsidRDefault="00514D65" w:rsidP="00A72A56"/>
        </w:tc>
        <w:tc>
          <w:tcPr>
            <w:tcW w:w="1985" w:type="dxa"/>
            <w:vAlign w:val="center"/>
          </w:tcPr>
          <w:p w:rsidR="00514D65" w:rsidRDefault="002F0F1A" w:rsidP="00723E93">
            <w:pPr>
              <w:jc w:val="center"/>
            </w:pPr>
            <w:r>
              <w:t xml:space="preserve">All </w:t>
            </w:r>
          </w:p>
        </w:tc>
        <w:tc>
          <w:tcPr>
            <w:tcW w:w="1224" w:type="dxa"/>
            <w:vAlign w:val="center"/>
          </w:tcPr>
          <w:p w:rsidR="00514D65" w:rsidRDefault="002F0F1A" w:rsidP="00723E93">
            <w:pPr>
              <w:jc w:val="center"/>
            </w:pPr>
            <w:r>
              <w:t xml:space="preserve">Nil  </w:t>
            </w:r>
          </w:p>
        </w:tc>
      </w:tr>
    </w:tbl>
    <w:p w:rsidR="00A72A56" w:rsidRDefault="00A72A56" w:rsidP="00576B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72A56" w:rsidRDefault="00A72A56" w:rsidP="00514D65">
      <w:pPr>
        <w:jc w:val="both"/>
      </w:pPr>
      <w:r>
        <w:t xml:space="preserve">After the meeting, </w:t>
      </w:r>
      <w:r w:rsidR="00514D65">
        <w:t>Shing Hei sent out email to Mushi to request for sample data/metadata for proposal submission. The master file on campaign driver will be r</w:t>
      </w:r>
      <w:bookmarkStart w:id="0" w:name="_GoBack"/>
      <w:bookmarkEnd w:id="0"/>
      <w:r w:rsidR="00514D65">
        <w:t xml:space="preserve">equested upon proposal approval and to be requested from Mr. Bryan Choo, Managing Editor of TSL. </w:t>
      </w:r>
    </w:p>
    <w:p w:rsidR="00977738" w:rsidRDefault="00F1157D"/>
    <w:sectPr w:rsidR="009777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7D" w:rsidRDefault="00F1157D" w:rsidP="000E5AE3">
      <w:pPr>
        <w:spacing w:after="0" w:line="240" w:lineRule="auto"/>
      </w:pPr>
      <w:r>
        <w:separator/>
      </w:r>
    </w:p>
  </w:endnote>
  <w:endnote w:type="continuationSeparator" w:id="0">
    <w:p w:rsidR="00F1157D" w:rsidRDefault="00F1157D" w:rsidP="000E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7D" w:rsidRDefault="00F1157D" w:rsidP="000E5AE3">
      <w:pPr>
        <w:spacing w:after="0" w:line="240" w:lineRule="auto"/>
      </w:pPr>
      <w:r>
        <w:separator/>
      </w:r>
    </w:p>
  </w:footnote>
  <w:footnote w:type="continuationSeparator" w:id="0">
    <w:p w:rsidR="00F1157D" w:rsidRDefault="00F1157D" w:rsidP="000E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42"/>
    <w:multiLevelType w:val="hybridMultilevel"/>
    <w:tmpl w:val="B4FE1C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D30"/>
    <w:multiLevelType w:val="hybridMultilevel"/>
    <w:tmpl w:val="D5D25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35F2"/>
    <w:multiLevelType w:val="hybridMultilevel"/>
    <w:tmpl w:val="5DF01C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02FD5"/>
    <w:multiLevelType w:val="hybridMultilevel"/>
    <w:tmpl w:val="968AC1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4005"/>
    <w:multiLevelType w:val="hybridMultilevel"/>
    <w:tmpl w:val="62167D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C63"/>
    <w:multiLevelType w:val="hybridMultilevel"/>
    <w:tmpl w:val="2F6CBB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53441"/>
    <w:multiLevelType w:val="hybridMultilevel"/>
    <w:tmpl w:val="1FFA13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F5BEF"/>
    <w:multiLevelType w:val="hybridMultilevel"/>
    <w:tmpl w:val="7AE64E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F33D8"/>
    <w:multiLevelType w:val="hybridMultilevel"/>
    <w:tmpl w:val="5734EF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F5FCF"/>
    <w:multiLevelType w:val="hybridMultilevel"/>
    <w:tmpl w:val="BB9497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32F87"/>
    <w:multiLevelType w:val="hybridMultilevel"/>
    <w:tmpl w:val="062C03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36F50"/>
    <w:multiLevelType w:val="hybridMultilevel"/>
    <w:tmpl w:val="5F440792"/>
    <w:lvl w:ilvl="0" w:tplc="81E6D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DC7CFAE6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6E6686"/>
    <w:multiLevelType w:val="hybridMultilevel"/>
    <w:tmpl w:val="06AC634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FB"/>
    <w:rsid w:val="00065FDA"/>
    <w:rsid w:val="000A2A66"/>
    <w:rsid w:val="000E5AE3"/>
    <w:rsid w:val="0016236B"/>
    <w:rsid w:val="00186864"/>
    <w:rsid w:val="00223373"/>
    <w:rsid w:val="002845F9"/>
    <w:rsid w:val="002F0F1A"/>
    <w:rsid w:val="0032423F"/>
    <w:rsid w:val="00472930"/>
    <w:rsid w:val="00492D7F"/>
    <w:rsid w:val="00514D65"/>
    <w:rsid w:val="00576BFB"/>
    <w:rsid w:val="008F2E47"/>
    <w:rsid w:val="009665FA"/>
    <w:rsid w:val="0097652C"/>
    <w:rsid w:val="00A54E2D"/>
    <w:rsid w:val="00A72A56"/>
    <w:rsid w:val="00C00893"/>
    <w:rsid w:val="00C00C26"/>
    <w:rsid w:val="00C5001F"/>
    <w:rsid w:val="00D14D43"/>
    <w:rsid w:val="00D32B06"/>
    <w:rsid w:val="00D55312"/>
    <w:rsid w:val="00EB39E8"/>
    <w:rsid w:val="00F056E0"/>
    <w:rsid w:val="00F1157D"/>
    <w:rsid w:val="00F11B90"/>
    <w:rsid w:val="00F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AF9B"/>
  <w15:chartTrackingRefBased/>
  <w15:docId w15:val="{825E70FA-72B0-4E8B-BC1B-2FBC1315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A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FB"/>
    <w:pPr>
      <w:ind w:left="720"/>
      <w:contextualSpacing/>
    </w:pPr>
  </w:style>
  <w:style w:type="table" w:styleId="TableGrid">
    <w:name w:val="Table Grid"/>
    <w:basedOn w:val="TableNormal"/>
    <w:uiPriority w:val="39"/>
    <w:rsid w:val="00A7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A5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E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E3"/>
  </w:style>
  <w:style w:type="paragraph" w:styleId="Footer">
    <w:name w:val="footer"/>
    <w:basedOn w:val="Normal"/>
    <w:link w:val="FooterChar"/>
    <w:uiPriority w:val="99"/>
    <w:unhideWhenUsed/>
    <w:rsid w:val="000E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E3"/>
  </w:style>
  <w:style w:type="character" w:customStyle="1" w:styleId="Heading2Char">
    <w:name w:val="Heading 2 Char"/>
    <w:basedOn w:val="DefaultParagraphFont"/>
    <w:link w:val="Heading2"/>
    <w:uiPriority w:val="9"/>
    <w:rsid w:val="000E5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mediatoday.com/news/new-facebook-news-feed-algorithm-updates-you-need-to-know/5138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smu.edu.sg/ANLY482/ANLY482_AY2016-17_T2_Grou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Shing Hei</dc:creator>
  <cp:keywords/>
  <dc:description/>
  <cp:lastModifiedBy>TANG Shing Hei</cp:lastModifiedBy>
  <cp:revision>8</cp:revision>
  <dcterms:created xsi:type="dcterms:W3CDTF">2018-01-09T10:16:00Z</dcterms:created>
  <dcterms:modified xsi:type="dcterms:W3CDTF">2018-01-09T16:53:00Z</dcterms:modified>
</cp:coreProperties>
</file>