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4C3A" wp14:editId="50BB3CAE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2D94EF97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0E30A3">
        <w:rPr>
          <w:b/>
          <w:sz w:val="32"/>
          <w:szCs w:val="32"/>
        </w:rPr>
        <w:t>#7</w:t>
      </w:r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/>
    <w:p w14:paraId="7DBA77AB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106" w14:textId="7823E8CB" w:rsidR="00F3645A" w:rsidRDefault="00FC11FF">
                            <w:r>
                              <w:t>12</w:t>
                            </w:r>
                            <w:r w:rsidR="00716A01" w:rsidRPr="00716A01">
                              <w:rPr>
                                <w:vertAlign w:val="superscript"/>
                              </w:rPr>
                              <w:t>th</w:t>
                            </w:r>
                            <w:r w:rsidR="00F3645A">
                              <w:t xml:space="preserve"> </w:t>
                            </w:r>
                            <w:r>
                              <w:t>February</w:t>
                            </w:r>
                            <w:r w:rsidR="002C6DBF">
                              <w:t xml:space="preserve"> 2017</w:t>
                            </w:r>
                            <w:r w:rsidR="00AE0B90">
                              <w:br/>
                            </w:r>
                            <w:proofErr w:type="spellStart"/>
                            <w:r w:rsidR="00D80106">
                              <w:t>Aayush’s</w:t>
                            </w:r>
                            <w:proofErr w:type="spellEnd"/>
                            <w:r w:rsidR="00D80106">
                              <w:t xml:space="preserve"> house</w:t>
                            </w:r>
                          </w:p>
                          <w:p w14:paraId="49ECEB88" w14:textId="329F0239" w:rsidR="00CE32A2" w:rsidRDefault="008947A4">
                            <w:proofErr w:type="spellStart"/>
                            <w:r>
                              <w:t>Akshita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Dhandhania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Aayush</w:t>
                            </w:r>
                            <w:proofErr w:type="spellEnd"/>
                            <w:r>
                              <w:t xml:space="preserve"> Garg, 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" strokecolor="#d8d8d8 [2732]">
                <v:textbox>
                  <w:txbxContent>
                    <w:p w14:paraId="6EC91106" w14:textId="7823E8CB" w:rsidR="00F3645A" w:rsidRDefault="00FC11FF">
                      <w:r>
                        <w:t>12</w:t>
                      </w:r>
                      <w:r w:rsidR="00716A01" w:rsidRPr="00716A01">
                        <w:rPr>
                          <w:vertAlign w:val="superscript"/>
                        </w:rPr>
                        <w:t>th</w:t>
                      </w:r>
                      <w:r w:rsidR="00F3645A">
                        <w:t xml:space="preserve"> </w:t>
                      </w:r>
                      <w:r>
                        <w:t>February</w:t>
                      </w:r>
                      <w:r w:rsidR="002C6DBF">
                        <w:t xml:space="preserve"> 2017</w:t>
                      </w:r>
                      <w:r w:rsidR="00AE0B90">
                        <w:br/>
                      </w:r>
                      <w:proofErr w:type="spellStart"/>
                      <w:r w:rsidR="00D80106">
                        <w:t>Aayush’s</w:t>
                      </w:r>
                      <w:proofErr w:type="spellEnd"/>
                      <w:r w:rsidR="00D80106">
                        <w:t xml:space="preserve"> house</w:t>
                      </w:r>
                    </w:p>
                    <w:p w14:paraId="49ECEB88" w14:textId="329F0239" w:rsidR="00CE32A2" w:rsidRDefault="008947A4">
                      <w:proofErr w:type="spellStart"/>
                      <w:r>
                        <w:t>Akshita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Dhandhania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Aayush</w:t>
                      </w:r>
                      <w:proofErr w:type="spellEnd"/>
                      <w:r>
                        <w:t xml:space="preserve"> Garg, Prekshaa </w:t>
                      </w:r>
                      <w:proofErr w:type="spellStart"/>
                      <w:r>
                        <w:t>Uppin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C26A3" w14:textId="56BA6C68" w:rsidR="00767740" w:rsidRDefault="00FC11FF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Update wiki</w:t>
                            </w:r>
                          </w:p>
                          <w:p w14:paraId="5A90616D" w14:textId="5F42ACF9" w:rsidR="00F81A8F" w:rsidRPr="00CE32A2" w:rsidRDefault="00F81A8F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Try out text mining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172C26A3" w14:textId="56BA6C68" w:rsidR="00767740" w:rsidRDefault="00FC11FF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Update wiki</w:t>
                      </w:r>
                    </w:p>
                    <w:p w14:paraId="5A90616D" w14:textId="5F42ACF9" w:rsidR="00F81A8F" w:rsidRPr="00CE32A2" w:rsidRDefault="00F81A8F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Try out text mining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125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3"/>
        <w:gridCol w:w="6197"/>
        <w:gridCol w:w="1710"/>
        <w:gridCol w:w="1350"/>
        <w:gridCol w:w="1260"/>
      </w:tblGrid>
      <w:tr w:rsidR="005227A9" w14:paraId="375978DC" w14:textId="77777777" w:rsidTr="00F81A8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197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710" w:type="dxa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5227A9" w14:paraId="2F513163" w14:textId="77777777" w:rsidTr="00F8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197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260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F81A8F" w14:paraId="1359B30E" w14:textId="77777777" w:rsidTr="00F81A8F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</w:tcPr>
          <w:p w14:paraId="58E05DA2" w14:textId="77777777" w:rsidR="00F81A8F" w:rsidRPr="001F4F57" w:rsidRDefault="00F81A8F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6197" w:type="dxa"/>
            <w:vMerge w:val="restart"/>
          </w:tcPr>
          <w:p w14:paraId="202140BF" w14:textId="21A79FCB" w:rsidR="00F81A8F" w:rsidRDefault="00FC11FF" w:rsidP="00FC11FF">
            <w:pPr>
              <w:pStyle w:val="ListParagraph"/>
              <w:numPr>
                <w:ilvl w:val="0"/>
                <w:numId w:val="1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wiki with preliminary analysis</w:t>
            </w:r>
          </w:p>
          <w:p w14:paraId="2A166BFB" w14:textId="0E0EFDEC" w:rsidR="00FC11FF" w:rsidRDefault="00FC11FF" w:rsidP="00FC11FF">
            <w:pPr>
              <w:pStyle w:val="ListParagraph"/>
              <w:numPr>
                <w:ilvl w:val="0"/>
                <w:numId w:val="1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Finalize the survey</w:t>
            </w:r>
          </w:p>
          <w:p w14:paraId="702FF364" w14:textId="484D953B" w:rsidR="00FC11FF" w:rsidRDefault="00FC11FF" w:rsidP="00FC11FF">
            <w:pPr>
              <w:pStyle w:val="ListParagraph"/>
              <w:numPr>
                <w:ilvl w:val="0"/>
                <w:numId w:val="1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text mining and use weightages of words to give each subject line a weightage. </w:t>
            </w:r>
            <w:r w:rsidR="005950F4">
              <w:t>Finish one feature – subject line weightage by next meeting.</w:t>
            </w:r>
          </w:p>
          <w:p w14:paraId="7D968534" w14:textId="5AD0D5ED" w:rsidR="00783E23" w:rsidRDefault="000E30A3" w:rsidP="00783E23">
            <w:pPr>
              <w:pStyle w:val="ListParagraph"/>
              <w:numPr>
                <w:ilvl w:val="0"/>
                <w:numId w:val="1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 how the metrics can be useful in giving business insights to the user. </w:t>
            </w:r>
          </w:p>
          <w:p w14:paraId="18ABC96E" w14:textId="26BFCC8A" w:rsidR="00783E23" w:rsidRDefault="00783E23" w:rsidP="00783E23">
            <w:pPr>
              <w:pStyle w:val="ListParagraph"/>
              <w:numPr>
                <w:ilvl w:val="0"/>
                <w:numId w:val="1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kind of features will</w:t>
            </w:r>
            <w:bookmarkStart w:id="0" w:name="_GoBack"/>
            <w:bookmarkEnd w:id="0"/>
            <w:r>
              <w:t xml:space="preserve"> we generate for the email data analysis?</w:t>
            </w:r>
            <w:r w:rsidR="005950F4">
              <w:t xml:space="preserve"> We discussed two more features – email chain ratio and email exchange ratio. We generated a formula to calculate these ratio based on the email data. </w:t>
            </w:r>
          </w:p>
          <w:p w14:paraId="3C74581C" w14:textId="5A302EAB" w:rsidR="00F81A8F" w:rsidRPr="001F4F57" w:rsidRDefault="00F81A8F" w:rsidP="00FC11FF">
            <w:pPr>
              <w:pStyle w:val="ListParagraph"/>
              <w:ind w:left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10" w:type="dxa"/>
          </w:tcPr>
          <w:p w14:paraId="5664FC5E" w14:textId="2716A0E7" w:rsidR="00F81A8F" w:rsidRPr="001F4F57" w:rsidRDefault="00F81A8F" w:rsidP="0071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3285F3" w14:textId="71C74677" w:rsidR="00F81A8F" w:rsidRPr="001F4F57" w:rsidRDefault="00F81A8F" w:rsidP="0059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C49B961" w14:textId="2A277E6F" w:rsidR="00F81A8F" w:rsidRPr="001F4F57" w:rsidRDefault="00F81A8F" w:rsidP="002C6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A8F" w14:paraId="2A73D619" w14:textId="77777777" w:rsidTr="000E3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31CE2BA7" w14:textId="429365C3" w:rsidR="00F81A8F" w:rsidRDefault="00F81A8F" w:rsidP="00AE0B90"/>
        </w:tc>
        <w:tc>
          <w:tcPr>
            <w:tcW w:w="6197" w:type="dxa"/>
            <w:vMerge/>
          </w:tcPr>
          <w:p w14:paraId="4D6D722B" w14:textId="77777777" w:rsidR="00F81A8F" w:rsidRDefault="00F81A8F" w:rsidP="008C5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AC1C6EA" w14:textId="64DE274E" w:rsidR="00F81A8F" w:rsidRDefault="000E30A3" w:rsidP="0031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on small length text categorization</w:t>
            </w:r>
          </w:p>
        </w:tc>
        <w:tc>
          <w:tcPr>
            <w:tcW w:w="1350" w:type="dxa"/>
          </w:tcPr>
          <w:p w14:paraId="76F90367" w14:textId="4605CFC1" w:rsidR="00F81A8F" w:rsidRDefault="00F81A8F" w:rsidP="0031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Prekshaa</w:t>
            </w:r>
          </w:p>
        </w:tc>
        <w:tc>
          <w:tcPr>
            <w:tcW w:w="1260" w:type="dxa"/>
          </w:tcPr>
          <w:p w14:paraId="4A04851F" w14:textId="14BB1F27" w:rsidR="00F81A8F" w:rsidRDefault="005950F4" w:rsidP="002C6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F81A8F" w:rsidRPr="005941A4">
              <w:rPr>
                <w:vertAlign w:val="superscript"/>
              </w:rPr>
              <w:t>th</w:t>
            </w:r>
            <w:r w:rsidR="00F81A8F">
              <w:t xml:space="preserve"> February 2017</w:t>
            </w:r>
          </w:p>
        </w:tc>
      </w:tr>
    </w:tbl>
    <w:p w14:paraId="74A89B9A" w14:textId="7B066CC1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 xml:space="preserve">eting minutes prepared by </w:t>
      </w:r>
      <w:r w:rsidR="002C6DBF">
        <w:rPr>
          <w:i/>
        </w:rPr>
        <w:t xml:space="preserve">Prekshaa </w:t>
      </w:r>
      <w:proofErr w:type="spellStart"/>
      <w:r w:rsidR="002C6DBF">
        <w:rPr>
          <w:i/>
        </w:rPr>
        <w:t>Uppin</w:t>
      </w:r>
      <w:proofErr w:type="spellEnd"/>
      <w:r w:rsidR="006D534E">
        <w:rPr>
          <w:i/>
        </w:rPr>
        <w:br/>
      </w:r>
      <w:r w:rsidR="006240D8">
        <w:rPr>
          <w:i/>
        </w:rPr>
        <w:t xml:space="preserve">Minutes has been vetted by </w:t>
      </w:r>
      <w:proofErr w:type="spellStart"/>
      <w:r w:rsidR="006240D8">
        <w:rPr>
          <w:i/>
        </w:rPr>
        <w:t>Akshita</w:t>
      </w:r>
      <w:proofErr w:type="spellEnd"/>
      <w:r w:rsidR="006240D8">
        <w:rPr>
          <w:i/>
        </w:rPr>
        <w:t xml:space="preserve"> </w:t>
      </w:r>
      <w:proofErr w:type="spellStart"/>
      <w:r w:rsidR="006240D8">
        <w:rPr>
          <w:i/>
        </w:rPr>
        <w:t>Dhandhania</w:t>
      </w:r>
      <w:proofErr w:type="spellEnd"/>
      <w:r w:rsidR="002C6DBF">
        <w:rPr>
          <w:i/>
        </w:rPr>
        <w:t xml:space="preserve">, </w:t>
      </w:r>
      <w:proofErr w:type="spellStart"/>
      <w:r w:rsidR="007F06DA">
        <w:rPr>
          <w:i/>
        </w:rPr>
        <w:t>Aayush</w:t>
      </w:r>
      <w:proofErr w:type="spellEnd"/>
      <w:r w:rsidR="007F06DA">
        <w:rPr>
          <w:i/>
        </w:rPr>
        <w:t xml:space="preserve"> Garg</w:t>
      </w:r>
    </w:p>
    <w:sectPr w:rsidR="00F75C10" w:rsidRPr="00F75C10" w:rsidSect="00DD5341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AA0"/>
    <w:multiLevelType w:val="hybridMultilevel"/>
    <w:tmpl w:val="41CC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75"/>
    <w:multiLevelType w:val="hybridMultilevel"/>
    <w:tmpl w:val="536E30F8"/>
    <w:lvl w:ilvl="0" w:tplc="71B21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54ACC"/>
    <w:multiLevelType w:val="hybridMultilevel"/>
    <w:tmpl w:val="CC50BE6E"/>
    <w:lvl w:ilvl="0" w:tplc="13F64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7"/>
  </w:num>
  <w:num w:numId="13">
    <w:abstractNumId w:val="18"/>
  </w:num>
  <w:num w:numId="14">
    <w:abstractNumId w:val="6"/>
  </w:num>
  <w:num w:numId="15">
    <w:abstractNumId w:val="12"/>
  </w:num>
  <w:num w:numId="16">
    <w:abstractNumId w:val="14"/>
  </w:num>
  <w:num w:numId="17">
    <w:abstractNumId w:val="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92BE8"/>
    <w:rsid w:val="000E30A3"/>
    <w:rsid w:val="00162A26"/>
    <w:rsid w:val="001721D7"/>
    <w:rsid w:val="00175217"/>
    <w:rsid w:val="001A68E5"/>
    <w:rsid w:val="001F4F57"/>
    <w:rsid w:val="0027517B"/>
    <w:rsid w:val="002C6DBF"/>
    <w:rsid w:val="003121A2"/>
    <w:rsid w:val="00347A32"/>
    <w:rsid w:val="003B5F08"/>
    <w:rsid w:val="004D0A7B"/>
    <w:rsid w:val="005227A9"/>
    <w:rsid w:val="0055210E"/>
    <w:rsid w:val="005941A4"/>
    <w:rsid w:val="005950F4"/>
    <w:rsid w:val="005A4DEB"/>
    <w:rsid w:val="005B242C"/>
    <w:rsid w:val="005B64E3"/>
    <w:rsid w:val="006240D8"/>
    <w:rsid w:val="006D534E"/>
    <w:rsid w:val="00716A01"/>
    <w:rsid w:val="00767740"/>
    <w:rsid w:val="00783E23"/>
    <w:rsid w:val="007F06DA"/>
    <w:rsid w:val="008947A4"/>
    <w:rsid w:val="008C5BD9"/>
    <w:rsid w:val="00AE0B90"/>
    <w:rsid w:val="00BF1FB0"/>
    <w:rsid w:val="00C2589F"/>
    <w:rsid w:val="00CB176C"/>
    <w:rsid w:val="00CC0DC6"/>
    <w:rsid w:val="00CC614B"/>
    <w:rsid w:val="00CE32A2"/>
    <w:rsid w:val="00D80106"/>
    <w:rsid w:val="00DD5341"/>
    <w:rsid w:val="00E27D86"/>
    <w:rsid w:val="00E87C7D"/>
    <w:rsid w:val="00EE6942"/>
    <w:rsid w:val="00F3645A"/>
    <w:rsid w:val="00F4076D"/>
    <w:rsid w:val="00F75C10"/>
    <w:rsid w:val="00F81A8F"/>
    <w:rsid w:val="00FC11FF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18</cp:revision>
  <dcterms:created xsi:type="dcterms:W3CDTF">2017-01-15T14:39:00Z</dcterms:created>
  <dcterms:modified xsi:type="dcterms:W3CDTF">2017-04-05T12:02:00Z</dcterms:modified>
</cp:coreProperties>
</file>