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23BC" w14:textId="457CCAB8" w:rsidR="00150A77" w:rsidRDefault="00F0082F" w:rsidP="00150A77">
      <w:pPr>
        <w:rPr>
          <w:b/>
          <w:u w:val="single"/>
        </w:rPr>
      </w:pPr>
      <w:r>
        <w:rPr>
          <w:b/>
          <w:u w:val="single"/>
        </w:rPr>
        <w:t>AP</w:t>
      </w:r>
      <w:r w:rsidR="005E0F5F">
        <w:rPr>
          <w:b/>
          <w:u w:val="single"/>
        </w:rPr>
        <w:t xml:space="preserve"> </w:t>
      </w:r>
      <w:r w:rsidR="00E51875">
        <w:rPr>
          <w:b/>
          <w:u w:val="single"/>
        </w:rPr>
        <w:t>Internal</w:t>
      </w:r>
      <w:r w:rsidR="005E0F5F">
        <w:rPr>
          <w:b/>
          <w:u w:val="single"/>
        </w:rPr>
        <w:t xml:space="preserve"> Meeting Minutes – </w:t>
      </w:r>
      <w:r w:rsidR="00AF7A47">
        <w:rPr>
          <w:b/>
          <w:u w:val="single"/>
        </w:rPr>
        <w:t>22 February</w:t>
      </w:r>
      <w:r>
        <w:rPr>
          <w:b/>
          <w:u w:val="single"/>
        </w:rPr>
        <w:t xml:space="preserve"> 2016</w:t>
      </w:r>
      <w:r w:rsidR="00150A77" w:rsidRPr="004E288B">
        <w:rPr>
          <w:b/>
          <w:u w:val="single"/>
        </w:rPr>
        <w:t>:</w:t>
      </w:r>
    </w:p>
    <w:p w14:paraId="2E94DBDC" w14:textId="77777777" w:rsidR="00150A77" w:rsidRDefault="00150A77" w:rsidP="00150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90"/>
      </w:tblGrid>
      <w:tr w:rsidR="00150A77" w14:paraId="1B54BA90" w14:textId="77777777" w:rsidTr="00806DC8">
        <w:tc>
          <w:tcPr>
            <w:tcW w:w="1526" w:type="dxa"/>
          </w:tcPr>
          <w:p w14:paraId="1FC3445E" w14:textId="77777777" w:rsidR="00150A77" w:rsidRDefault="00150A77" w:rsidP="00806DC8">
            <w:r>
              <w:t>Date:</w:t>
            </w:r>
          </w:p>
        </w:tc>
        <w:tc>
          <w:tcPr>
            <w:tcW w:w="6990" w:type="dxa"/>
          </w:tcPr>
          <w:p w14:paraId="21227B87" w14:textId="1E2242E6" w:rsidR="00150A77" w:rsidRDefault="00AF7A47" w:rsidP="00806DC8">
            <w:r>
              <w:t>22 February</w:t>
            </w:r>
            <w:r w:rsidR="00F0082F">
              <w:t xml:space="preserve"> 2016</w:t>
            </w:r>
          </w:p>
          <w:p w14:paraId="42E9B86B" w14:textId="77777777" w:rsidR="00150A77" w:rsidRDefault="00150A77" w:rsidP="00806DC8"/>
        </w:tc>
      </w:tr>
      <w:tr w:rsidR="00150A77" w14:paraId="3C1E488C" w14:textId="77777777" w:rsidTr="00806DC8">
        <w:tc>
          <w:tcPr>
            <w:tcW w:w="1526" w:type="dxa"/>
          </w:tcPr>
          <w:p w14:paraId="1C85EA0D" w14:textId="77777777" w:rsidR="00150A77" w:rsidRDefault="00150A77" w:rsidP="00806DC8">
            <w:r>
              <w:t>Time:</w:t>
            </w:r>
          </w:p>
        </w:tc>
        <w:tc>
          <w:tcPr>
            <w:tcW w:w="6990" w:type="dxa"/>
          </w:tcPr>
          <w:p w14:paraId="5870AFFD" w14:textId="19F392C5" w:rsidR="00150A77" w:rsidRDefault="00AF7A47" w:rsidP="00806DC8">
            <w:r>
              <w:t>10</w:t>
            </w:r>
            <w:r w:rsidR="00E51875">
              <w:t>:30</w:t>
            </w:r>
            <w:r>
              <w:t xml:space="preserve"> a</w:t>
            </w:r>
            <w:r w:rsidR="005E0F5F">
              <w:t>.m.</w:t>
            </w:r>
          </w:p>
          <w:p w14:paraId="761C70BF" w14:textId="77777777" w:rsidR="00150A77" w:rsidRDefault="00150A77" w:rsidP="00806DC8"/>
        </w:tc>
      </w:tr>
      <w:tr w:rsidR="00150A77" w14:paraId="61B6457E" w14:textId="77777777" w:rsidTr="00806DC8">
        <w:tc>
          <w:tcPr>
            <w:tcW w:w="1526" w:type="dxa"/>
          </w:tcPr>
          <w:p w14:paraId="70D1F1C2" w14:textId="77777777" w:rsidR="00150A77" w:rsidRDefault="00150A77" w:rsidP="00806DC8">
            <w:r>
              <w:t>Venue:</w:t>
            </w:r>
          </w:p>
        </w:tc>
        <w:tc>
          <w:tcPr>
            <w:tcW w:w="6990" w:type="dxa"/>
          </w:tcPr>
          <w:p w14:paraId="41348395" w14:textId="14B93CE4" w:rsidR="00150A77" w:rsidRDefault="00F0082F" w:rsidP="00806DC8">
            <w:r>
              <w:t xml:space="preserve">SMU </w:t>
            </w:r>
            <w:r w:rsidR="00E51875">
              <w:t xml:space="preserve">SOE </w:t>
            </w:r>
            <w:r w:rsidR="00AF7A47">
              <w:t>Level 3 Benches</w:t>
            </w:r>
          </w:p>
          <w:p w14:paraId="16A8B862" w14:textId="77777777" w:rsidR="00150A77" w:rsidRDefault="00150A77" w:rsidP="00806DC8"/>
        </w:tc>
      </w:tr>
      <w:tr w:rsidR="00150A77" w14:paraId="2A8DCC8F" w14:textId="77777777" w:rsidTr="00806DC8">
        <w:tc>
          <w:tcPr>
            <w:tcW w:w="1526" w:type="dxa"/>
          </w:tcPr>
          <w:p w14:paraId="1DB48665" w14:textId="640658F4" w:rsidR="00150A77" w:rsidRDefault="00150A77" w:rsidP="00806DC8">
            <w:r>
              <w:t>Attendees:</w:t>
            </w:r>
          </w:p>
        </w:tc>
        <w:tc>
          <w:tcPr>
            <w:tcW w:w="6990" w:type="dxa"/>
          </w:tcPr>
          <w:p w14:paraId="31948A63" w14:textId="77777777" w:rsidR="00150A77" w:rsidRDefault="00150A77" w:rsidP="00806DC8">
            <w:r>
              <w:t>Denise Quek Si Ying</w:t>
            </w:r>
          </w:p>
        </w:tc>
      </w:tr>
      <w:tr w:rsidR="00150A77" w14:paraId="18302D10" w14:textId="77777777" w:rsidTr="00806DC8">
        <w:tc>
          <w:tcPr>
            <w:tcW w:w="1526" w:type="dxa"/>
          </w:tcPr>
          <w:p w14:paraId="7A07ACAF" w14:textId="77777777" w:rsidR="00150A77" w:rsidRDefault="00150A77" w:rsidP="00806DC8"/>
        </w:tc>
        <w:tc>
          <w:tcPr>
            <w:tcW w:w="6990" w:type="dxa"/>
          </w:tcPr>
          <w:p w14:paraId="1378B122" w14:textId="77777777" w:rsidR="00150A77" w:rsidRDefault="00150A77" w:rsidP="00806DC8">
            <w:r>
              <w:t>Tan Wei Song</w:t>
            </w:r>
          </w:p>
        </w:tc>
      </w:tr>
      <w:tr w:rsidR="00150A77" w14:paraId="43BBEE7D" w14:textId="77777777" w:rsidTr="00806DC8">
        <w:tc>
          <w:tcPr>
            <w:tcW w:w="1526" w:type="dxa"/>
          </w:tcPr>
          <w:p w14:paraId="0B3D6BC6" w14:textId="77777777" w:rsidR="00150A77" w:rsidRDefault="00150A77" w:rsidP="00806DC8"/>
        </w:tc>
        <w:tc>
          <w:tcPr>
            <w:tcW w:w="6990" w:type="dxa"/>
          </w:tcPr>
          <w:p w14:paraId="4E5C3DCE" w14:textId="77777777" w:rsidR="00F0082F" w:rsidRDefault="00F0082F" w:rsidP="00E51875"/>
        </w:tc>
      </w:tr>
      <w:tr w:rsidR="00150A77" w14:paraId="4245FC8D" w14:textId="77777777" w:rsidTr="00806DC8">
        <w:tc>
          <w:tcPr>
            <w:tcW w:w="1526" w:type="dxa"/>
          </w:tcPr>
          <w:p w14:paraId="36140409" w14:textId="77777777" w:rsidR="00150A77" w:rsidRDefault="00150A77" w:rsidP="00806DC8">
            <w:r>
              <w:t>Agenda:</w:t>
            </w:r>
          </w:p>
        </w:tc>
        <w:tc>
          <w:tcPr>
            <w:tcW w:w="6990" w:type="dxa"/>
          </w:tcPr>
          <w:p w14:paraId="38EB9F2B" w14:textId="3F2F2430" w:rsidR="00150A77" w:rsidRDefault="00094C24" w:rsidP="00876622">
            <w:r>
              <w:t xml:space="preserve">1. </w:t>
            </w:r>
            <w:r w:rsidR="00D05CFC">
              <w:t xml:space="preserve">Discuss </w:t>
            </w:r>
            <w:r w:rsidR="00876622">
              <w:t>partition results</w:t>
            </w:r>
          </w:p>
        </w:tc>
      </w:tr>
      <w:tr w:rsidR="00322C81" w14:paraId="755767B6" w14:textId="77777777" w:rsidTr="00806DC8">
        <w:tc>
          <w:tcPr>
            <w:tcW w:w="1526" w:type="dxa"/>
          </w:tcPr>
          <w:p w14:paraId="38896B14" w14:textId="77777777" w:rsidR="00322C81" w:rsidRDefault="00322C81" w:rsidP="00806DC8"/>
        </w:tc>
        <w:tc>
          <w:tcPr>
            <w:tcW w:w="6990" w:type="dxa"/>
          </w:tcPr>
          <w:p w14:paraId="0ADDAD8B" w14:textId="150B5DDD" w:rsidR="00322C81" w:rsidRDefault="00E51875" w:rsidP="00876622">
            <w:r>
              <w:t xml:space="preserve">2. </w:t>
            </w:r>
            <w:r w:rsidR="00876622">
              <w:t>Discuss interim report deliverables</w:t>
            </w:r>
          </w:p>
        </w:tc>
      </w:tr>
      <w:tr w:rsidR="00322C81" w14:paraId="38A36451" w14:textId="77777777" w:rsidTr="00806DC8">
        <w:tc>
          <w:tcPr>
            <w:tcW w:w="1526" w:type="dxa"/>
          </w:tcPr>
          <w:p w14:paraId="40AEDCD8" w14:textId="77777777" w:rsidR="00322C81" w:rsidRDefault="00322C81" w:rsidP="00806DC8"/>
        </w:tc>
        <w:tc>
          <w:tcPr>
            <w:tcW w:w="6990" w:type="dxa"/>
          </w:tcPr>
          <w:p w14:paraId="3B3F10F1" w14:textId="0E8C2965" w:rsidR="00D05CFC" w:rsidRDefault="00D05CFC" w:rsidP="00D05CFC"/>
          <w:p w14:paraId="0F5B323F" w14:textId="05584877" w:rsidR="00E51875" w:rsidRDefault="00E51875" w:rsidP="00E51875"/>
        </w:tc>
      </w:tr>
    </w:tbl>
    <w:p w14:paraId="11F69573" w14:textId="7D79B10F" w:rsidR="00150A77" w:rsidRDefault="00150A77" w:rsidP="00150A77"/>
    <w:p w14:paraId="76F63C0C" w14:textId="77777777" w:rsidR="00A83902" w:rsidRDefault="00A83902" w:rsidP="00150A77"/>
    <w:p w14:paraId="3BD029A8" w14:textId="77777777" w:rsidR="00150A77" w:rsidRPr="0026786C" w:rsidRDefault="00150A77" w:rsidP="00A83902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Review of meeting’s discussion</w:t>
      </w:r>
    </w:p>
    <w:p w14:paraId="3BDAD372" w14:textId="77777777" w:rsidR="00150A77" w:rsidRDefault="00150A77" w:rsidP="00150A77"/>
    <w:tbl>
      <w:tblPr>
        <w:tblStyle w:val="TableGrid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275"/>
        <w:gridCol w:w="1418"/>
      </w:tblGrid>
      <w:tr w:rsidR="00F0043B" w14:paraId="4A98E2F4" w14:textId="77777777" w:rsidTr="00F0043B">
        <w:tc>
          <w:tcPr>
            <w:tcW w:w="709" w:type="dxa"/>
          </w:tcPr>
          <w:p w14:paraId="54EE85D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096" w:type="dxa"/>
          </w:tcPr>
          <w:p w14:paraId="5D91899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275" w:type="dxa"/>
          </w:tcPr>
          <w:p w14:paraId="3358ECD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  <w:tc>
          <w:tcPr>
            <w:tcW w:w="1418" w:type="dxa"/>
          </w:tcPr>
          <w:p w14:paraId="75835676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Due Date</w:t>
            </w:r>
          </w:p>
        </w:tc>
      </w:tr>
      <w:tr w:rsidR="00F0043B" w14:paraId="390450E6" w14:textId="77777777" w:rsidTr="00F0043B">
        <w:tc>
          <w:tcPr>
            <w:tcW w:w="709" w:type="dxa"/>
          </w:tcPr>
          <w:p w14:paraId="5376FFD5" w14:textId="3F9536FA" w:rsidR="005E0F5F" w:rsidRDefault="00322C81" w:rsidP="00806DC8">
            <w:r>
              <w:t>1</w:t>
            </w:r>
            <w:r w:rsidR="005E0F5F">
              <w:t>.</w:t>
            </w:r>
          </w:p>
        </w:tc>
        <w:tc>
          <w:tcPr>
            <w:tcW w:w="6096" w:type="dxa"/>
          </w:tcPr>
          <w:p w14:paraId="333C5641" w14:textId="77777777" w:rsidR="00322C81" w:rsidRPr="00876622" w:rsidRDefault="00572909" w:rsidP="00876622">
            <w:pPr>
              <w:rPr>
                <w:b/>
                <w:u w:val="single"/>
              </w:rPr>
            </w:pPr>
            <w:r w:rsidRPr="00876622">
              <w:rPr>
                <w:b/>
                <w:u w:val="single"/>
              </w:rPr>
              <w:t>Discus</w:t>
            </w:r>
            <w:r w:rsidR="00876622" w:rsidRPr="00876622">
              <w:rPr>
                <w:b/>
                <w:u w:val="single"/>
              </w:rPr>
              <w:t>sed partition results:</w:t>
            </w:r>
          </w:p>
          <w:p w14:paraId="073BD880" w14:textId="1DED6B84" w:rsidR="00876622" w:rsidRDefault="00876622" w:rsidP="00876622">
            <w:pPr>
              <w:pStyle w:val="ListParagraph"/>
              <w:numPr>
                <w:ilvl w:val="0"/>
                <w:numId w:val="24"/>
              </w:numPr>
            </w:pPr>
            <w:r>
              <w:t>Discussed findings with regards to recursive partition method and how the each method in JMP works.</w:t>
            </w:r>
          </w:p>
          <w:p w14:paraId="38425639" w14:textId="6D8271C2" w:rsidR="00876622" w:rsidRDefault="00876622" w:rsidP="00876622">
            <w:pPr>
              <w:pStyle w:val="ListParagraph"/>
              <w:numPr>
                <w:ilvl w:val="0"/>
                <w:numId w:val="24"/>
              </w:numPr>
            </w:pPr>
            <w:r>
              <w:t>Explored the 3 partition methods in JMP (Decision Tree, Bootstrap Forest, Bootstrap Tree) and compared the results of each method for Q1 and Q2 objectives separately.</w:t>
            </w:r>
          </w:p>
          <w:p w14:paraId="4052FFAF" w14:textId="77777777" w:rsidR="00876622" w:rsidRDefault="00876622" w:rsidP="00876622">
            <w:pPr>
              <w:pStyle w:val="ListParagraph"/>
              <w:numPr>
                <w:ilvl w:val="0"/>
                <w:numId w:val="24"/>
              </w:numPr>
            </w:pPr>
            <w:r>
              <w:t>Findings:</w:t>
            </w:r>
          </w:p>
          <w:p w14:paraId="4EDB432D" w14:textId="14D96F26" w:rsidR="00876622" w:rsidRDefault="00876622" w:rsidP="00876622">
            <w:pPr>
              <w:pStyle w:val="ListParagraph"/>
              <w:numPr>
                <w:ilvl w:val="1"/>
                <w:numId w:val="24"/>
              </w:numPr>
            </w:pPr>
            <w:r>
              <w:t xml:space="preserve">Q1 </w:t>
            </w:r>
            <w:r w:rsidR="00627796">
              <w:t>results have a r^2 of around 0.3.</w:t>
            </w:r>
          </w:p>
          <w:p w14:paraId="7EE00DA2" w14:textId="5EF450C6" w:rsidR="00627796" w:rsidRDefault="00627796" w:rsidP="00876622">
            <w:pPr>
              <w:pStyle w:val="ListParagraph"/>
              <w:numPr>
                <w:ilvl w:val="1"/>
                <w:numId w:val="24"/>
              </w:numPr>
            </w:pPr>
            <w:r>
              <w:t>Q2 results have a r^2 of around 0.7. However, validation results are not good, with a r^2 of around 0.3.</w:t>
            </w:r>
          </w:p>
          <w:p w14:paraId="5DCBAF05" w14:textId="6A062CA7" w:rsidR="00627796" w:rsidRDefault="00627796" w:rsidP="00876622">
            <w:pPr>
              <w:pStyle w:val="ListParagraph"/>
              <w:numPr>
                <w:ilvl w:val="1"/>
                <w:numId w:val="24"/>
              </w:numPr>
            </w:pPr>
            <w:r>
              <w:t>Best results on Bootstrap Forest method.</w:t>
            </w:r>
          </w:p>
          <w:p w14:paraId="1741788E" w14:textId="01AA8EFB" w:rsidR="00876622" w:rsidRDefault="00876622" w:rsidP="00876622"/>
        </w:tc>
        <w:tc>
          <w:tcPr>
            <w:tcW w:w="1275" w:type="dxa"/>
          </w:tcPr>
          <w:p w14:paraId="45BAA1D3" w14:textId="46A234B0" w:rsidR="005E0F5F" w:rsidRDefault="00876622" w:rsidP="00572909">
            <w:r>
              <w:t>All to note</w:t>
            </w:r>
          </w:p>
        </w:tc>
        <w:tc>
          <w:tcPr>
            <w:tcW w:w="1418" w:type="dxa"/>
          </w:tcPr>
          <w:p w14:paraId="23DEE502" w14:textId="43703567" w:rsidR="005E0F5F" w:rsidRDefault="00572909" w:rsidP="00806DC8">
            <w:r>
              <w:t>-</w:t>
            </w:r>
          </w:p>
        </w:tc>
      </w:tr>
      <w:tr w:rsidR="00F0043B" w14:paraId="0ECE8CE9" w14:textId="77777777" w:rsidTr="00F0043B">
        <w:tc>
          <w:tcPr>
            <w:tcW w:w="709" w:type="dxa"/>
          </w:tcPr>
          <w:p w14:paraId="75D0A468" w14:textId="7477FDA7" w:rsidR="005E0F5F" w:rsidRDefault="00322C81" w:rsidP="00806DC8">
            <w:r>
              <w:t>2</w:t>
            </w:r>
            <w:r w:rsidR="005E0F5F">
              <w:t>.</w:t>
            </w:r>
          </w:p>
        </w:tc>
        <w:tc>
          <w:tcPr>
            <w:tcW w:w="6096" w:type="dxa"/>
          </w:tcPr>
          <w:p w14:paraId="5F3A1EB8" w14:textId="4B03D801" w:rsidR="005E0F5F" w:rsidRPr="00322C81" w:rsidRDefault="00876622" w:rsidP="00150A77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>Discussed interim report deliverables</w:t>
            </w:r>
          </w:p>
          <w:p w14:paraId="22D69D2E" w14:textId="77777777" w:rsidR="00627796" w:rsidRDefault="00627796" w:rsidP="00627796">
            <w:pPr>
              <w:pStyle w:val="ListParagraph"/>
              <w:numPr>
                <w:ilvl w:val="0"/>
                <w:numId w:val="22"/>
              </w:numPr>
            </w:pPr>
            <w:r>
              <w:t>Delegated parts of interim report deliverables to each member. To-do list includes: documentation of metadata, revised Gantt chart and explanation of Gantt chart, revised methodology, updating of wiki page, and continue to improve on analysis.</w:t>
            </w:r>
          </w:p>
          <w:p w14:paraId="604031ED" w14:textId="4873F04D" w:rsidR="00627796" w:rsidRDefault="00627796" w:rsidP="00627796"/>
        </w:tc>
        <w:tc>
          <w:tcPr>
            <w:tcW w:w="1275" w:type="dxa"/>
          </w:tcPr>
          <w:p w14:paraId="19C82C96" w14:textId="32B22469" w:rsidR="005E0F5F" w:rsidRDefault="00572909" w:rsidP="00806DC8">
            <w:r>
              <w:t>Denise &amp; Wei Song</w:t>
            </w:r>
          </w:p>
        </w:tc>
        <w:tc>
          <w:tcPr>
            <w:tcW w:w="1418" w:type="dxa"/>
          </w:tcPr>
          <w:p w14:paraId="2F634804" w14:textId="5C616EF7" w:rsidR="005E0F5F" w:rsidRDefault="00627796" w:rsidP="00806DC8">
            <w:r>
              <w:t>28 February 2016</w:t>
            </w:r>
          </w:p>
        </w:tc>
      </w:tr>
    </w:tbl>
    <w:p w14:paraId="1729B0FC" w14:textId="34D22B88" w:rsidR="005E0F5F" w:rsidRDefault="005E0F5F" w:rsidP="00150A77"/>
    <w:p w14:paraId="7DDCC124" w14:textId="77777777" w:rsidR="00F0043B" w:rsidRDefault="00F0043B" w:rsidP="00150A77"/>
    <w:p w14:paraId="18EA7FE3" w14:textId="77777777" w:rsidR="00F0043B" w:rsidRDefault="00F0043B" w:rsidP="00150A77"/>
    <w:p w14:paraId="7738DA0A" w14:textId="77777777" w:rsidR="00F0043B" w:rsidRDefault="00F0043B" w:rsidP="00150A77"/>
    <w:p w14:paraId="197EB6BE" w14:textId="77777777" w:rsidR="00572909" w:rsidRDefault="00572909" w:rsidP="00150A77"/>
    <w:p w14:paraId="2D3564CD" w14:textId="77777777" w:rsidR="00572909" w:rsidRDefault="00572909" w:rsidP="00150A77"/>
    <w:p w14:paraId="7468D4C7" w14:textId="77777777" w:rsidR="00572909" w:rsidRDefault="00572909" w:rsidP="00150A77"/>
    <w:p w14:paraId="09B692D8" w14:textId="77777777" w:rsidR="00150A77" w:rsidRPr="0026786C" w:rsidRDefault="00150A77" w:rsidP="001328ED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lastRenderedPageBreak/>
        <w:t>Next meeting’s agenda</w:t>
      </w:r>
    </w:p>
    <w:p w14:paraId="3C2C2144" w14:textId="77777777" w:rsidR="00150A77" w:rsidRDefault="00150A77" w:rsidP="00150A77"/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276"/>
        <w:gridCol w:w="6663"/>
        <w:gridCol w:w="1559"/>
      </w:tblGrid>
      <w:tr w:rsidR="001328ED" w14:paraId="7D713877" w14:textId="77777777" w:rsidTr="00782062">
        <w:tc>
          <w:tcPr>
            <w:tcW w:w="1276" w:type="dxa"/>
          </w:tcPr>
          <w:p w14:paraId="0404FB6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663" w:type="dxa"/>
          </w:tcPr>
          <w:p w14:paraId="4E2D861E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559" w:type="dxa"/>
          </w:tcPr>
          <w:p w14:paraId="437F15B9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</w:tr>
      <w:tr w:rsidR="001328ED" w14:paraId="209C6BAA" w14:textId="77777777" w:rsidTr="00782062">
        <w:tc>
          <w:tcPr>
            <w:tcW w:w="1276" w:type="dxa"/>
          </w:tcPr>
          <w:p w14:paraId="7B901A66" w14:textId="77777777" w:rsidR="00150A77" w:rsidRDefault="00150A77" w:rsidP="00806DC8">
            <w:r>
              <w:t>1.</w:t>
            </w:r>
          </w:p>
        </w:tc>
        <w:tc>
          <w:tcPr>
            <w:tcW w:w="6663" w:type="dxa"/>
          </w:tcPr>
          <w:p w14:paraId="6251ADEB" w14:textId="52CD3AB2" w:rsidR="00150A77" w:rsidRDefault="00150A77" w:rsidP="00806DC8">
            <w:r>
              <w:t>Next</w:t>
            </w:r>
            <w:r w:rsidR="009E0DA6">
              <w:t xml:space="preserve"> </w:t>
            </w:r>
            <w:r w:rsidR="00572909">
              <w:t xml:space="preserve">meeting will be set on </w:t>
            </w:r>
            <w:r w:rsidR="00627796">
              <w:t>2</w:t>
            </w:r>
            <w:r w:rsidR="00572909">
              <w:t>3 February 2016 (</w:t>
            </w:r>
            <w:r w:rsidR="00627796">
              <w:t>Tuesday) at 2</w:t>
            </w:r>
            <w:r w:rsidR="00572909">
              <w:t xml:space="preserve">:00pm. </w:t>
            </w:r>
          </w:p>
          <w:p w14:paraId="7289FBBE" w14:textId="77777777" w:rsidR="00150A77" w:rsidRDefault="00150A77" w:rsidP="00806DC8"/>
          <w:p w14:paraId="328B8D07" w14:textId="77777777" w:rsidR="00150A77" w:rsidRDefault="00150A77" w:rsidP="00806DC8">
            <w:r>
              <w:t>Agenda:</w:t>
            </w:r>
          </w:p>
          <w:p w14:paraId="27EA8955" w14:textId="2651AC36" w:rsidR="00572909" w:rsidRDefault="00572909" w:rsidP="00627796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="00627796">
              <w:t>research more on the partition methods.</w:t>
            </w:r>
          </w:p>
          <w:p w14:paraId="26485C86" w14:textId="76A36372" w:rsidR="00627796" w:rsidRDefault="00627796" w:rsidP="00627796">
            <w:pPr>
              <w:pStyle w:val="ListParagraph"/>
              <w:numPr>
                <w:ilvl w:val="0"/>
                <w:numId w:val="3"/>
              </w:numPr>
            </w:pPr>
            <w:r>
              <w:t>To research on how to improve existing model results.</w:t>
            </w:r>
          </w:p>
          <w:p w14:paraId="20ED1B22" w14:textId="77777777" w:rsidR="009E0DA6" w:rsidRDefault="009E0DA6" w:rsidP="009E0DA6"/>
        </w:tc>
        <w:tc>
          <w:tcPr>
            <w:tcW w:w="1559" w:type="dxa"/>
          </w:tcPr>
          <w:p w14:paraId="4336991B" w14:textId="0CA19CFA" w:rsidR="00150A77" w:rsidRDefault="00627796" w:rsidP="001328ED">
            <w:r>
              <w:t>Denise &amp; Wei Song</w:t>
            </w:r>
          </w:p>
        </w:tc>
      </w:tr>
    </w:tbl>
    <w:p w14:paraId="2BDB1DD8" w14:textId="41125067" w:rsidR="00150A77" w:rsidRDefault="00150A77" w:rsidP="00150A77"/>
    <w:p w14:paraId="2051D999" w14:textId="77777777" w:rsidR="00594887" w:rsidRDefault="00594887" w:rsidP="00150A77"/>
    <w:p w14:paraId="1014AD15" w14:textId="0FDBD96B" w:rsidR="00150A77" w:rsidRDefault="00150A77" w:rsidP="00150A77">
      <w:r>
        <w:t>Th</w:t>
      </w:r>
      <w:r w:rsidR="005E0F5F">
        <w:t>e meeting w</w:t>
      </w:r>
      <w:r w:rsidR="00627796">
        <w:t>as adjourned at 12</w:t>
      </w:r>
      <w:bookmarkStart w:id="0" w:name="_GoBack"/>
      <w:bookmarkEnd w:id="0"/>
      <w:r w:rsidR="00F0082F">
        <w:t>:30p</w:t>
      </w:r>
      <w:r>
        <w:t>m. These minutes will be circulated and adopted if there are no amendments reported within the next three days.</w:t>
      </w:r>
    </w:p>
    <w:p w14:paraId="0440A84B" w14:textId="77777777" w:rsidR="00150A77" w:rsidRPr="004E288B" w:rsidRDefault="00150A77" w:rsidP="00150A77"/>
    <w:p w14:paraId="4E31DDA7" w14:textId="77777777" w:rsidR="00150A77" w:rsidRDefault="00150A77" w:rsidP="00150A77"/>
    <w:sectPr w:rsidR="00150A77" w:rsidSect="008A6C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C3F"/>
    <w:multiLevelType w:val="hybridMultilevel"/>
    <w:tmpl w:val="BC6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10D9"/>
    <w:multiLevelType w:val="hybridMultilevel"/>
    <w:tmpl w:val="0BDE8A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4E601FF"/>
    <w:multiLevelType w:val="hybridMultilevel"/>
    <w:tmpl w:val="A324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4579"/>
    <w:multiLevelType w:val="hybridMultilevel"/>
    <w:tmpl w:val="D06C75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6F6D43"/>
    <w:multiLevelType w:val="hybridMultilevel"/>
    <w:tmpl w:val="F8D0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A6E36"/>
    <w:multiLevelType w:val="hybridMultilevel"/>
    <w:tmpl w:val="3330044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1F86A21"/>
    <w:multiLevelType w:val="hybridMultilevel"/>
    <w:tmpl w:val="6DE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242AE"/>
    <w:multiLevelType w:val="hybridMultilevel"/>
    <w:tmpl w:val="C35E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02D7F"/>
    <w:multiLevelType w:val="hybridMultilevel"/>
    <w:tmpl w:val="39B684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6626D2"/>
    <w:multiLevelType w:val="hybridMultilevel"/>
    <w:tmpl w:val="1B2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F00BE"/>
    <w:multiLevelType w:val="hybridMultilevel"/>
    <w:tmpl w:val="354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3F56"/>
    <w:multiLevelType w:val="hybridMultilevel"/>
    <w:tmpl w:val="1D86210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71A0655"/>
    <w:multiLevelType w:val="hybridMultilevel"/>
    <w:tmpl w:val="1A6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1343A"/>
    <w:multiLevelType w:val="hybridMultilevel"/>
    <w:tmpl w:val="D1FC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021B0"/>
    <w:multiLevelType w:val="hybridMultilevel"/>
    <w:tmpl w:val="37CCFB6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D783D0D"/>
    <w:multiLevelType w:val="hybridMultilevel"/>
    <w:tmpl w:val="D414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771DE"/>
    <w:multiLevelType w:val="hybridMultilevel"/>
    <w:tmpl w:val="4B40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367A2"/>
    <w:multiLevelType w:val="hybridMultilevel"/>
    <w:tmpl w:val="F2F4250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8">
    <w:nsid w:val="5B5D4E54"/>
    <w:multiLevelType w:val="hybridMultilevel"/>
    <w:tmpl w:val="82846F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DC47118"/>
    <w:multiLevelType w:val="hybridMultilevel"/>
    <w:tmpl w:val="FF70F63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>
    <w:nsid w:val="63812106"/>
    <w:multiLevelType w:val="hybridMultilevel"/>
    <w:tmpl w:val="1D44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57766"/>
    <w:multiLevelType w:val="hybridMultilevel"/>
    <w:tmpl w:val="9602602C"/>
    <w:lvl w:ilvl="0" w:tplc="E408BB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C4DD1"/>
    <w:multiLevelType w:val="hybridMultilevel"/>
    <w:tmpl w:val="45D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1BBE"/>
    <w:multiLevelType w:val="hybridMultilevel"/>
    <w:tmpl w:val="1414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9"/>
  </w:num>
  <w:num w:numId="5">
    <w:abstractNumId w:val="6"/>
  </w:num>
  <w:num w:numId="6">
    <w:abstractNumId w:val="20"/>
  </w:num>
  <w:num w:numId="7">
    <w:abstractNumId w:val="4"/>
  </w:num>
  <w:num w:numId="8">
    <w:abstractNumId w:val="15"/>
  </w:num>
  <w:num w:numId="9">
    <w:abstractNumId w:val="22"/>
  </w:num>
  <w:num w:numId="10">
    <w:abstractNumId w:val="2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3"/>
  </w:num>
  <w:num w:numId="16">
    <w:abstractNumId w:val="11"/>
  </w:num>
  <w:num w:numId="17">
    <w:abstractNumId w:val="8"/>
  </w:num>
  <w:num w:numId="18">
    <w:abstractNumId w:val="18"/>
  </w:num>
  <w:num w:numId="19">
    <w:abstractNumId w:val="1"/>
  </w:num>
  <w:num w:numId="20">
    <w:abstractNumId w:val="17"/>
  </w:num>
  <w:num w:numId="21">
    <w:abstractNumId w:val="14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F"/>
    <w:rsid w:val="00053C77"/>
    <w:rsid w:val="00094C24"/>
    <w:rsid w:val="001328ED"/>
    <w:rsid w:val="00150A77"/>
    <w:rsid w:val="00156470"/>
    <w:rsid w:val="001627F5"/>
    <w:rsid w:val="00211B33"/>
    <w:rsid w:val="002B740F"/>
    <w:rsid w:val="002E21D3"/>
    <w:rsid w:val="0031099C"/>
    <w:rsid w:val="00322C81"/>
    <w:rsid w:val="003A2FE9"/>
    <w:rsid w:val="003C1DEF"/>
    <w:rsid w:val="003C2CA5"/>
    <w:rsid w:val="00455D08"/>
    <w:rsid w:val="00572909"/>
    <w:rsid w:val="00594887"/>
    <w:rsid w:val="005E0F5F"/>
    <w:rsid w:val="00627796"/>
    <w:rsid w:val="0071027A"/>
    <w:rsid w:val="00782062"/>
    <w:rsid w:val="00806DC8"/>
    <w:rsid w:val="00876622"/>
    <w:rsid w:val="008A6CA1"/>
    <w:rsid w:val="008E611C"/>
    <w:rsid w:val="008F4E9B"/>
    <w:rsid w:val="008F787F"/>
    <w:rsid w:val="00987CA0"/>
    <w:rsid w:val="009E0DA6"/>
    <w:rsid w:val="00A22A4D"/>
    <w:rsid w:val="00A83902"/>
    <w:rsid w:val="00AF7A47"/>
    <w:rsid w:val="00BC7E35"/>
    <w:rsid w:val="00BD72F9"/>
    <w:rsid w:val="00CA324E"/>
    <w:rsid w:val="00D000F4"/>
    <w:rsid w:val="00D05CFC"/>
    <w:rsid w:val="00DA2511"/>
    <w:rsid w:val="00DA344B"/>
    <w:rsid w:val="00DA4A47"/>
    <w:rsid w:val="00DD19A9"/>
    <w:rsid w:val="00E273A9"/>
    <w:rsid w:val="00E51875"/>
    <w:rsid w:val="00E57F49"/>
    <w:rsid w:val="00F0043B"/>
    <w:rsid w:val="00F0082F"/>
    <w:rsid w:val="00F172F1"/>
    <w:rsid w:val="00F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CB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</Words>
  <Characters>1339</Characters>
  <Application>Microsoft Macintosh Word</Application>
  <DocSecurity>0</DocSecurity>
  <Lines>11</Lines>
  <Paragraphs>3</Paragraphs>
  <ScaleCrop>false</ScaleCrop>
  <Company>SMU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3</cp:revision>
  <dcterms:created xsi:type="dcterms:W3CDTF">2016-02-23T06:36:00Z</dcterms:created>
  <dcterms:modified xsi:type="dcterms:W3CDTF">2016-02-23T08:02:00Z</dcterms:modified>
</cp:coreProperties>
</file>